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A7E" w:rsidRPr="001A3BED" w:rsidRDefault="00385670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 o</w:t>
      </w:r>
      <w:r w:rsidR="006E486E" w:rsidRPr="001A3BED">
        <w:rPr>
          <w:rFonts w:ascii="Tahoma" w:hAnsi="Tahoma" w:cs="Tahoma"/>
          <w:sz w:val="20"/>
          <w:szCs w:val="20"/>
        </w:rPr>
        <w:t xml:space="preserve">bjavljuje </w:t>
      </w:r>
    </w:p>
    <w:p w:rsidR="006E486E" w:rsidRPr="001A3BED" w:rsidRDefault="006E486E" w:rsidP="00F04102">
      <w:pPr>
        <w:pStyle w:val="Default"/>
        <w:ind w:left="2124" w:firstLine="708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b/>
          <w:bCs/>
          <w:sz w:val="20"/>
          <w:szCs w:val="20"/>
        </w:rPr>
        <w:t>N A T J E Č A J</w:t>
      </w:r>
    </w:p>
    <w:p w:rsidR="00664A7E" w:rsidRPr="001A3BED" w:rsidRDefault="00664A7E" w:rsidP="00385670">
      <w:pPr>
        <w:pStyle w:val="Default"/>
        <w:rPr>
          <w:rFonts w:ascii="Tahoma" w:hAnsi="Tahoma" w:cs="Tahoma"/>
          <w:sz w:val="20"/>
          <w:szCs w:val="20"/>
        </w:rPr>
      </w:pP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za upis na edukaciju </w:t>
      </w:r>
      <w:r w:rsidRPr="001A3BED">
        <w:rPr>
          <w:rFonts w:ascii="Tahoma" w:hAnsi="Tahoma" w:cs="Tahoma"/>
          <w:b/>
          <w:bCs/>
          <w:sz w:val="20"/>
          <w:szCs w:val="20"/>
        </w:rPr>
        <w:t xml:space="preserve">NOGOMETNIH TRENERA/ICA UEFA PRO, </w:t>
      </w:r>
      <w:r w:rsidRPr="001A3BED">
        <w:rPr>
          <w:rFonts w:ascii="Tahoma" w:hAnsi="Tahoma" w:cs="Tahoma"/>
          <w:sz w:val="20"/>
          <w:szCs w:val="20"/>
        </w:rPr>
        <w:t xml:space="preserve">po modelu i programu UEFA-e i </w:t>
      </w:r>
      <w:r w:rsidR="00385670" w:rsidRPr="001A3BED">
        <w:rPr>
          <w:rFonts w:ascii="Tahoma" w:hAnsi="Tahoma" w:cs="Tahoma"/>
          <w:sz w:val="20"/>
          <w:szCs w:val="20"/>
        </w:rPr>
        <w:t>Nogometne akademije HNS</w:t>
      </w:r>
      <w:r w:rsidRPr="001A3BED">
        <w:rPr>
          <w:rFonts w:ascii="Tahoma" w:hAnsi="Tahoma" w:cs="Tahoma"/>
          <w:sz w:val="20"/>
          <w:szCs w:val="20"/>
        </w:rPr>
        <w:t>. Edukaciju orga</w:t>
      </w:r>
      <w:r w:rsidR="00C5731D">
        <w:rPr>
          <w:rFonts w:ascii="Tahoma" w:hAnsi="Tahoma" w:cs="Tahoma"/>
          <w:sz w:val="20"/>
          <w:szCs w:val="20"/>
        </w:rPr>
        <w:t>nizira Nogometna akademija HNS u trajanju</w:t>
      </w:r>
      <w:r w:rsidRPr="001A3BED">
        <w:rPr>
          <w:rFonts w:ascii="Tahoma" w:hAnsi="Tahoma" w:cs="Tahoma"/>
          <w:sz w:val="20"/>
          <w:szCs w:val="20"/>
        </w:rPr>
        <w:t xml:space="preserve"> 360</w:t>
      </w:r>
      <w:r w:rsidRPr="001A3BED">
        <w:rPr>
          <w:rFonts w:ascii="Tahoma" w:hAnsi="Tahoma" w:cs="Tahoma"/>
          <w:i/>
          <w:sz w:val="20"/>
          <w:szCs w:val="20"/>
        </w:rPr>
        <w:t>(+60)</w:t>
      </w:r>
      <w:r w:rsidRPr="001A3BED">
        <w:rPr>
          <w:rFonts w:ascii="Tahoma" w:hAnsi="Tahoma" w:cs="Tahoma"/>
          <w:sz w:val="20"/>
          <w:szCs w:val="20"/>
        </w:rPr>
        <w:t xml:space="preserve"> sati koncentrirane nastave</w:t>
      </w:r>
      <w:r w:rsidR="005D6F35" w:rsidRPr="001A3BED">
        <w:rPr>
          <w:rFonts w:ascii="Tahoma" w:hAnsi="Tahoma" w:cs="Tahoma"/>
          <w:sz w:val="20"/>
          <w:szCs w:val="20"/>
        </w:rPr>
        <w:t xml:space="preserve"> </w:t>
      </w:r>
      <w:r w:rsidR="005D6F35" w:rsidRPr="001A3BED">
        <w:rPr>
          <w:rFonts w:ascii="Tahoma" w:hAnsi="Tahoma" w:cs="Tahoma"/>
          <w:i/>
          <w:sz w:val="20"/>
          <w:szCs w:val="20"/>
        </w:rPr>
        <w:t>(4 semestra / 8 modula)</w:t>
      </w:r>
      <w:r w:rsidRPr="001A3BED">
        <w:rPr>
          <w:rFonts w:ascii="Tahoma" w:hAnsi="Tahoma" w:cs="Tahoma"/>
          <w:i/>
          <w:sz w:val="20"/>
          <w:szCs w:val="20"/>
        </w:rPr>
        <w:t xml:space="preserve">. </w:t>
      </w:r>
    </w:p>
    <w:p w:rsidR="00664A7E" w:rsidRPr="001A3BED" w:rsidRDefault="00664A7E" w:rsidP="00385670">
      <w:pPr>
        <w:pStyle w:val="Default"/>
        <w:rPr>
          <w:rFonts w:ascii="Tahoma" w:hAnsi="Tahoma" w:cs="Tahoma"/>
          <w:b/>
          <w:bCs/>
          <w:sz w:val="20"/>
          <w:szCs w:val="20"/>
        </w:rPr>
      </w:pPr>
    </w:p>
    <w:p w:rsidR="006E486E" w:rsidRDefault="006E486E" w:rsidP="00C5731D">
      <w:pPr>
        <w:pStyle w:val="Default"/>
        <w:numPr>
          <w:ilvl w:val="0"/>
          <w:numId w:val="2"/>
        </w:numPr>
        <w:rPr>
          <w:rFonts w:ascii="Tahoma" w:hAnsi="Tahoma" w:cs="Tahoma"/>
          <w:b/>
          <w:bCs/>
          <w:sz w:val="20"/>
          <w:szCs w:val="20"/>
        </w:rPr>
      </w:pPr>
      <w:r w:rsidRPr="001A3BED">
        <w:rPr>
          <w:rFonts w:ascii="Tahoma" w:hAnsi="Tahoma" w:cs="Tahoma"/>
          <w:b/>
          <w:bCs/>
          <w:sz w:val="20"/>
          <w:szCs w:val="20"/>
        </w:rPr>
        <w:t xml:space="preserve">UVJETI ZA UPIS </w:t>
      </w:r>
    </w:p>
    <w:p w:rsidR="00C5731D" w:rsidRPr="001A3BED" w:rsidRDefault="00C5731D" w:rsidP="00C5731D">
      <w:pPr>
        <w:pStyle w:val="Default"/>
        <w:ind w:left="720"/>
        <w:rPr>
          <w:rFonts w:ascii="Tahoma" w:hAnsi="Tahoma" w:cs="Tahoma"/>
          <w:sz w:val="20"/>
          <w:szCs w:val="20"/>
        </w:rPr>
      </w:pP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najmanje 26, a najviše 55 godina starosti </w:t>
      </w:r>
    </w:p>
    <w:p w:rsidR="00F04102" w:rsidRPr="001A3BED" w:rsidRDefault="00F04102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Pr="001A3BED">
        <w:rPr>
          <w:rFonts w:ascii="Tahoma" w:hAnsi="Tahoma" w:cs="Tahoma"/>
          <w:sz w:val="20"/>
          <w:szCs w:val="20"/>
        </w:rPr>
        <w:tab/>
        <w:t xml:space="preserve">završena srednja škola </w:t>
      </w:r>
      <w:r w:rsidRPr="001A3BED">
        <w:rPr>
          <w:rFonts w:ascii="Tahoma" w:hAnsi="Tahoma" w:cs="Tahoma"/>
          <w:i/>
          <w:sz w:val="20"/>
          <w:szCs w:val="20"/>
        </w:rPr>
        <w:t>(minimalno 3 godine trajanja)</w:t>
      </w:r>
      <w:r w:rsidRPr="001A3BED">
        <w:rPr>
          <w:rFonts w:ascii="Tahoma" w:hAnsi="Tahoma" w:cs="Tahoma"/>
          <w:sz w:val="20"/>
          <w:szCs w:val="20"/>
        </w:rPr>
        <w:t xml:space="preserve"> </w:t>
      </w:r>
    </w:p>
    <w:p w:rsidR="006E486E" w:rsidRPr="001A3BED" w:rsidRDefault="006E486E" w:rsidP="00F04102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>završen program usavršavanja za trenera/icu UEFA A kategor</w:t>
      </w:r>
      <w:r w:rsidR="00251EFD" w:rsidRPr="001A3BED">
        <w:rPr>
          <w:rFonts w:ascii="Tahoma" w:hAnsi="Tahoma" w:cs="Tahoma"/>
          <w:sz w:val="20"/>
          <w:szCs w:val="20"/>
        </w:rPr>
        <w:t xml:space="preserve">ije </w:t>
      </w:r>
      <w:r w:rsidRPr="001A3BED">
        <w:rPr>
          <w:rFonts w:ascii="Tahoma" w:hAnsi="Tahoma" w:cs="Tahoma"/>
          <w:sz w:val="20"/>
          <w:szCs w:val="20"/>
        </w:rPr>
        <w:t xml:space="preserve">sa minimalnim prosjekom ocjena 3,5 </w:t>
      </w:r>
      <w:r w:rsidRPr="001A3BED">
        <w:rPr>
          <w:rFonts w:ascii="Tahoma" w:hAnsi="Tahoma" w:cs="Tahoma"/>
          <w:i/>
          <w:sz w:val="20"/>
          <w:szCs w:val="20"/>
        </w:rPr>
        <w:t>(prioritet su ocjene iz specijalnosti / bez ocjene 2</w:t>
      </w:r>
      <w:r w:rsidR="005C040A" w:rsidRPr="001A3BED">
        <w:rPr>
          <w:rFonts w:ascii="Tahoma" w:hAnsi="Tahoma" w:cs="Tahoma"/>
          <w:i/>
          <w:sz w:val="20"/>
          <w:szCs w:val="20"/>
        </w:rPr>
        <w:t xml:space="preserve"> (dovoljan) </w:t>
      </w:r>
      <w:r w:rsidRPr="001A3BED">
        <w:rPr>
          <w:rFonts w:ascii="Tahoma" w:hAnsi="Tahoma" w:cs="Tahoma"/>
          <w:i/>
          <w:sz w:val="20"/>
          <w:szCs w:val="20"/>
        </w:rPr>
        <w:t xml:space="preserve"> iz bilo kojeg kolegija polaganog na programu usavršavanja </w:t>
      </w:r>
      <w:r w:rsidR="00F04102" w:rsidRPr="001A3BED">
        <w:rPr>
          <w:rFonts w:ascii="Tahoma" w:hAnsi="Tahoma" w:cs="Tahoma"/>
          <w:i/>
          <w:sz w:val="20"/>
          <w:szCs w:val="20"/>
        </w:rPr>
        <w:t>za trenera/icu UEFA A</w:t>
      </w:r>
      <w:r w:rsidR="005C040A" w:rsidRPr="001A3BED">
        <w:rPr>
          <w:rFonts w:ascii="Tahoma" w:hAnsi="Tahoma" w:cs="Tahoma"/>
          <w:i/>
          <w:sz w:val="20"/>
          <w:szCs w:val="20"/>
        </w:rPr>
        <w:t xml:space="preserve"> kategorije</w:t>
      </w:r>
      <w:r w:rsidRPr="001A3BED">
        <w:rPr>
          <w:rFonts w:ascii="Tahoma" w:hAnsi="Tahoma" w:cs="Tahoma"/>
          <w:i/>
          <w:sz w:val="20"/>
          <w:szCs w:val="20"/>
        </w:rPr>
        <w:t xml:space="preserve">) </w:t>
      </w:r>
    </w:p>
    <w:p w:rsidR="006E486E" w:rsidRPr="001A3BED" w:rsidRDefault="006E486E" w:rsidP="00F04102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najmanje 2 godine trenerske prakse </w:t>
      </w:r>
      <w:r w:rsidR="005D6F35" w:rsidRPr="001A3BED">
        <w:rPr>
          <w:rFonts w:ascii="Tahoma" w:hAnsi="Tahoma" w:cs="Tahoma"/>
          <w:sz w:val="20"/>
          <w:szCs w:val="20"/>
        </w:rPr>
        <w:t xml:space="preserve">sa licencom UEFA A </w:t>
      </w:r>
      <w:r w:rsidRPr="001A3BED">
        <w:rPr>
          <w:rFonts w:ascii="Tahoma" w:hAnsi="Tahoma" w:cs="Tahoma"/>
          <w:i/>
          <w:sz w:val="20"/>
          <w:szCs w:val="20"/>
        </w:rPr>
        <w:t>(osim za reprezentativce A rep</w:t>
      </w:r>
      <w:r w:rsidR="002D5EDD" w:rsidRPr="001A3BED">
        <w:rPr>
          <w:rFonts w:ascii="Tahoma" w:hAnsi="Tahoma" w:cs="Tahoma"/>
          <w:i/>
          <w:sz w:val="20"/>
          <w:szCs w:val="20"/>
        </w:rPr>
        <w:t xml:space="preserve">rezentacije Hrvatske </w:t>
      </w:r>
      <w:r w:rsidR="00512A2F">
        <w:rPr>
          <w:rFonts w:ascii="Tahoma" w:hAnsi="Tahoma" w:cs="Tahoma"/>
          <w:sz w:val="20"/>
          <w:szCs w:val="20"/>
        </w:rPr>
        <w:t>i/ili drugih država</w:t>
      </w:r>
      <w:r w:rsidRPr="001A3BED">
        <w:rPr>
          <w:rFonts w:ascii="Tahoma" w:hAnsi="Tahoma" w:cs="Tahoma"/>
          <w:i/>
          <w:sz w:val="20"/>
          <w:szCs w:val="20"/>
        </w:rPr>
        <w:t xml:space="preserve"> ko</w:t>
      </w:r>
      <w:r w:rsidR="00B0631A">
        <w:rPr>
          <w:rFonts w:ascii="Tahoma" w:hAnsi="Tahoma" w:cs="Tahoma"/>
          <w:i/>
          <w:sz w:val="20"/>
          <w:szCs w:val="20"/>
        </w:rPr>
        <w:t>ji imaju najmanje 5 nastupa</w:t>
      </w:r>
      <w:r w:rsidRPr="001A3BED">
        <w:rPr>
          <w:rFonts w:ascii="Tahoma" w:hAnsi="Tahoma" w:cs="Tahoma"/>
          <w:i/>
          <w:sz w:val="20"/>
          <w:szCs w:val="20"/>
        </w:rPr>
        <w:t xml:space="preserve"> u službenim natjecanjima) </w:t>
      </w:r>
    </w:p>
    <w:p w:rsidR="00385670" w:rsidRPr="001A3BED" w:rsidRDefault="00385670" w:rsidP="00512A2F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>-</w:t>
      </w:r>
      <w:r w:rsidRPr="001A3BED">
        <w:rPr>
          <w:rFonts w:ascii="Tahoma" w:hAnsi="Tahoma" w:cs="Tahoma"/>
          <w:sz w:val="20"/>
          <w:szCs w:val="20"/>
        </w:rPr>
        <w:tab/>
        <w:t xml:space="preserve">1 godina trenerske prakse </w:t>
      </w:r>
      <w:r w:rsidR="00F04102" w:rsidRPr="001A3BED">
        <w:rPr>
          <w:rFonts w:ascii="Tahoma" w:hAnsi="Tahoma" w:cs="Tahoma"/>
          <w:sz w:val="20"/>
          <w:szCs w:val="20"/>
        </w:rPr>
        <w:t>sa licencom UEFA A z</w:t>
      </w:r>
      <w:r w:rsidRPr="001A3BED">
        <w:rPr>
          <w:rFonts w:ascii="Tahoma" w:hAnsi="Tahoma" w:cs="Tahoma"/>
          <w:sz w:val="20"/>
          <w:szCs w:val="20"/>
        </w:rPr>
        <w:t>a reprezentativce A rep</w:t>
      </w:r>
      <w:r w:rsidR="002D5EDD" w:rsidRPr="001A3BED">
        <w:rPr>
          <w:rFonts w:ascii="Tahoma" w:hAnsi="Tahoma" w:cs="Tahoma"/>
          <w:sz w:val="20"/>
          <w:szCs w:val="20"/>
        </w:rPr>
        <w:t>rezentacije Hrvatske</w:t>
      </w:r>
      <w:r w:rsidRPr="001A3BED">
        <w:rPr>
          <w:rFonts w:ascii="Tahoma" w:hAnsi="Tahoma" w:cs="Tahoma"/>
          <w:sz w:val="20"/>
          <w:szCs w:val="20"/>
        </w:rPr>
        <w:t xml:space="preserve"> </w:t>
      </w:r>
      <w:r w:rsidR="00512A2F">
        <w:rPr>
          <w:rFonts w:ascii="Tahoma" w:hAnsi="Tahoma" w:cs="Tahoma"/>
          <w:sz w:val="20"/>
          <w:szCs w:val="20"/>
        </w:rPr>
        <w:t xml:space="preserve">i/ili drugih država </w:t>
      </w:r>
      <w:r w:rsidRPr="001A3BED">
        <w:rPr>
          <w:rFonts w:ascii="Tahoma" w:hAnsi="Tahoma" w:cs="Tahoma"/>
          <w:sz w:val="20"/>
          <w:szCs w:val="20"/>
        </w:rPr>
        <w:t>koji imaju najmanje 5 nastupa za reprezentaciju u službenim natjecanjima</w:t>
      </w:r>
      <w:r w:rsidR="00512A2F">
        <w:rPr>
          <w:rFonts w:ascii="Tahoma" w:hAnsi="Tahoma" w:cs="Tahoma"/>
          <w:sz w:val="20"/>
          <w:szCs w:val="20"/>
        </w:rPr>
        <w:t xml:space="preserve"> </w:t>
      </w:r>
    </w:p>
    <w:p w:rsidR="006E486E" w:rsidRPr="001A3BED" w:rsidRDefault="006E486E" w:rsidP="00385670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>-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liječničko uvjerenje o zdravstvenoj sposobnosti </w:t>
      </w:r>
      <w:r w:rsidR="00385670" w:rsidRPr="001A3BED">
        <w:rPr>
          <w:rFonts w:ascii="Tahoma" w:hAnsi="Tahoma" w:cs="Tahoma"/>
          <w:sz w:val="20"/>
          <w:szCs w:val="20"/>
        </w:rPr>
        <w:t>za obavljanje poslova nogometnog trenera</w:t>
      </w:r>
      <w:r w:rsidR="00F04102" w:rsidRPr="001A3BED">
        <w:rPr>
          <w:rFonts w:ascii="Tahoma" w:hAnsi="Tahoma" w:cs="Tahoma"/>
          <w:sz w:val="20"/>
          <w:szCs w:val="20"/>
        </w:rPr>
        <w:t>/ice</w:t>
      </w:r>
    </w:p>
    <w:p w:rsidR="00F04102" w:rsidRPr="001A3BED" w:rsidRDefault="0038057E" w:rsidP="00F04102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>
        <w:rPr>
          <w:rFonts w:ascii="Tahoma" w:hAnsi="Tahoma" w:cs="Tahoma"/>
          <w:sz w:val="20"/>
          <w:szCs w:val="20"/>
        </w:rPr>
        <w:tab/>
        <w:t xml:space="preserve">prijemni ispit </w:t>
      </w:r>
      <w:r w:rsidR="00F04102" w:rsidRPr="001A3BED">
        <w:rPr>
          <w:rFonts w:ascii="Tahoma" w:hAnsi="Tahoma" w:cs="Tahoma"/>
          <w:sz w:val="20"/>
          <w:szCs w:val="20"/>
        </w:rPr>
        <w:t xml:space="preserve"> </w:t>
      </w: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edukaciju ne može pohađati registrirani igrač seniorskog nogometa </w:t>
      </w: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</w:p>
    <w:p w:rsidR="00C5731D" w:rsidRPr="00C5731D" w:rsidRDefault="006E486E" w:rsidP="00C5731D">
      <w:pPr>
        <w:pStyle w:val="Default"/>
        <w:numPr>
          <w:ilvl w:val="0"/>
          <w:numId w:val="2"/>
        </w:numPr>
        <w:rPr>
          <w:rFonts w:ascii="Tahoma" w:hAnsi="Tahoma" w:cs="Tahoma"/>
          <w:b/>
          <w:bCs/>
          <w:sz w:val="20"/>
          <w:szCs w:val="20"/>
        </w:rPr>
      </w:pPr>
      <w:r w:rsidRPr="001A3BED">
        <w:rPr>
          <w:rFonts w:ascii="Tahoma" w:hAnsi="Tahoma" w:cs="Tahoma"/>
          <w:b/>
          <w:bCs/>
          <w:sz w:val="20"/>
          <w:szCs w:val="20"/>
        </w:rPr>
        <w:t xml:space="preserve">PRIJAVE ZA UPIS </w:t>
      </w: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</w:p>
    <w:p w:rsidR="00F04102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Prijave za upis </w:t>
      </w:r>
      <w:r w:rsidR="00385670" w:rsidRPr="001A3BED">
        <w:rPr>
          <w:rFonts w:ascii="Tahoma" w:hAnsi="Tahoma" w:cs="Tahoma"/>
          <w:sz w:val="20"/>
          <w:szCs w:val="20"/>
        </w:rPr>
        <w:t xml:space="preserve">se vrše </w:t>
      </w:r>
      <w:r w:rsidRPr="001A3BED">
        <w:rPr>
          <w:rFonts w:ascii="Tahoma" w:hAnsi="Tahoma" w:cs="Tahoma"/>
          <w:sz w:val="20"/>
          <w:szCs w:val="20"/>
        </w:rPr>
        <w:t xml:space="preserve">isključivo </w:t>
      </w:r>
      <w:r w:rsidR="00385670" w:rsidRPr="001A3BED">
        <w:rPr>
          <w:rFonts w:ascii="Tahoma" w:hAnsi="Tahoma" w:cs="Tahoma"/>
          <w:sz w:val="20"/>
          <w:szCs w:val="20"/>
        </w:rPr>
        <w:t xml:space="preserve">putem elektronske prijavnice na internetskim stranicama Hrvatskog nogometnog saveza </w:t>
      </w:r>
      <w:r w:rsidRPr="001A3BED">
        <w:rPr>
          <w:rFonts w:ascii="Tahoma" w:hAnsi="Tahoma" w:cs="Tahoma"/>
          <w:sz w:val="20"/>
          <w:szCs w:val="20"/>
        </w:rPr>
        <w:t>(</w:t>
      </w:r>
      <w:hyperlink r:id="rId7" w:history="1">
        <w:r w:rsidR="00385670" w:rsidRPr="001A3BED">
          <w:rPr>
            <w:rStyle w:val="Hyperlink"/>
            <w:rFonts w:ascii="Tahoma" w:hAnsi="Tahoma" w:cs="Tahoma"/>
            <w:sz w:val="20"/>
            <w:szCs w:val="20"/>
          </w:rPr>
          <w:t>http://www.hns-cff.hr/hns/nogometna-akademija/natjecaji-i-prijave</w:t>
        </w:r>
      </w:hyperlink>
      <w:r w:rsidR="00385670" w:rsidRPr="001A3BED">
        <w:rPr>
          <w:rFonts w:ascii="Tahoma" w:hAnsi="Tahoma" w:cs="Tahoma"/>
          <w:sz w:val="20"/>
          <w:szCs w:val="20"/>
        </w:rPr>
        <w:t xml:space="preserve">) dok </w:t>
      </w:r>
      <w:r w:rsidRPr="001A3BED">
        <w:rPr>
          <w:rFonts w:ascii="Tahoma" w:hAnsi="Tahoma" w:cs="Tahoma"/>
          <w:sz w:val="20"/>
          <w:szCs w:val="20"/>
        </w:rPr>
        <w:t xml:space="preserve">se dokumentacija može predati osobno ili poštom u </w:t>
      </w:r>
      <w:r w:rsidR="00664A7E" w:rsidRPr="001A3BED">
        <w:rPr>
          <w:rFonts w:ascii="Tahoma" w:hAnsi="Tahoma" w:cs="Tahoma"/>
          <w:sz w:val="20"/>
          <w:szCs w:val="20"/>
        </w:rPr>
        <w:t>Nogometnu</w:t>
      </w:r>
      <w:r w:rsidRPr="001A3BED">
        <w:rPr>
          <w:rFonts w:ascii="Tahoma" w:hAnsi="Tahoma" w:cs="Tahoma"/>
          <w:sz w:val="20"/>
          <w:szCs w:val="20"/>
        </w:rPr>
        <w:t xml:space="preserve"> akademij</w:t>
      </w:r>
      <w:r w:rsidR="00664A7E" w:rsidRPr="001A3BED">
        <w:rPr>
          <w:rFonts w:ascii="Tahoma" w:hAnsi="Tahoma" w:cs="Tahoma"/>
          <w:sz w:val="20"/>
          <w:szCs w:val="20"/>
        </w:rPr>
        <w:t>u</w:t>
      </w:r>
      <w:r w:rsidRPr="001A3BED">
        <w:rPr>
          <w:rFonts w:ascii="Tahoma" w:hAnsi="Tahoma" w:cs="Tahoma"/>
          <w:sz w:val="20"/>
          <w:szCs w:val="20"/>
        </w:rPr>
        <w:t xml:space="preserve"> HNS, Vladimira Vidrića 12, 10360 Sesvete. </w:t>
      </w:r>
      <w:r w:rsidR="00385670" w:rsidRPr="001A3BED">
        <w:rPr>
          <w:rFonts w:ascii="Tahoma" w:hAnsi="Tahoma" w:cs="Tahoma"/>
          <w:sz w:val="20"/>
          <w:szCs w:val="20"/>
        </w:rPr>
        <w:t xml:space="preserve"> </w:t>
      </w:r>
      <w:r w:rsidRPr="001A3BED">
        <w:rPr>
          <w:rFonts w:ascii="Tahoma" w:hAnsi="Tahoma" w:cs="Tahoma"/>
          <w:bCs/>
          <w:iCs/>
          <w:sz w:val="20"/>
          <w:szCs w:val="20"/>
        </w:rPr>
        <w:t>Natječajno razdoblje u kojem će biti otvorena moguć</w:t>
      </w:r>
      <w:r w:rsidR="00664A7E" w:rsidRPr="001A3BED">
        <w:rPr>
          <w:rFonts w:ascii="Tahoma" w:hAnsi="Tahoma" w:cs="Tahoma"/>
          <w:bCs/>
          <w:iCs/>
          <w:sz w:val="20"/>
          <w:szCs w:val="20"/>
        </w:rPr>
        <w:t>nost prijave je</w:t>
      </w:r>
      <w:r w:rsidR="00664A7E" w:rsidRPr="001A3BED">
        <w:rPr>
          <w:rFonts w:ascii="Tahoma" w:hAnsi="Tahoma" w:cs="Tahoma"/>
          <w:b/>
          <w:bCs/>
          <w:i/>
          <w:iCs/>
          <w:sz w:val="20"/>
          <w:szCs w:val="20"/>
        </w:rPr>
        <w:t xml:space="preserve"> </w:t>
      </w:r>
      <w:r w:rsidR="00664A7E" w:rsidRPr="001A3BED">
        <w:rPr>
          <w:rFonts w:ascii="Tahoma" w:hAnsi="Tahoma" w:cs="Tahoma"/>
          <w:b/>
          <w:bCs/>
          <w:iCs/>
          <w:sz w:val="20"/>
          <w:szCs w:val="20"/>
        </w:rPr>
        <w:t>15.09.2017. do 15.</w:t>
      </w:r>
      <w:r w:rsidRPr="001A3BED">
        <w:rPr>
          <w:rFonts w:ascii="Tahoma" w:hAnsi="Tahoma" w:cs="Tahoma"/>
          <w:b/>
          <w:bCs/>
          <w:iCs/>
          <w:sz w:val="20"/>
          <w:szCs w:val="20"/>
        </w:rPr>
        <w:t>1</w:t>
      </w:r>
      <w:r w:rsidR="00664A7E" w:rsidRPr="001A3BED">
        <w:rPr>
          <w:rFonts w:ascii="Tahoma" w:hAnsi="Tahoma" w:cs="Tahoma"/>
          <w:b/>
          <w:bCs/>
          <w:iCs/>
          <w:sz w:val="20"/>
          <w:szCs w:val="20"/>
        </w:rPr>
        <w:t>0.2017</w:t>
      </w:r>
      <w:r w:rsidRPr="001A3BED">
        <w:rPr>
          <w:rFonts w:ascii="Tahoma" w:hAnsi="Tahoma" w:cs="Tahoma"/>
          <w:b/>
          <w:bCs/>
          <w:iCs/>
          <w:sz w:val="20"/>
          <w:szCs w:val="20"/>
        </w:rPr>
        <w:t>.</w:t>
      </w:r>
      <w:r w:rsidRPr="001A3BED">
        <w:rPr>
          <w:rFonts w:ascii="Tahoma" w:hAnsi="Tahoma" w:cs="Tahoma"/>
          <w:b/>
          <w:bCs/>
          <w:i/>
          <w:iCs/>
          <w:sz w:val="20"/>
          <w:szCs w:val="20"/>
        </w:rPr>
        <w:t xml:space="preserve"> </w:t>
      </w: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Uz prijavu pristupnici prilažu: </w:t>
      </w:r>
    </w:p>
    <w:p w:rsidR="00664A7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>-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detaljan sportski životopis </w:t>
      </w: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svjedodžbu o završnom ispitu srednje škole </w:t>
      </w:r>
    </w:p>
    <w:p w:rsidR="000878E0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diplomu trenera/ice UEFA A </w:t>
      </w:r>
    </w:p>
    <w:p w:rsidR="0038057E" w:rsidRDefault="000878E0" w:rsidP="002D5EDD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>-</w:t>
      </w:r>
      <w:r w:rsidRPr="001A3BED">
        <w:rPr>
          <w:rFonts w:ascii="Tahoma" w:hAnsi="Tahoma" w:cs="Tahoma"/>
          <w:sz w:val="20"/>
          <w:szCs w:val="20"/>
        </w:rPr>
        <w:tab/>
        <w:t xml:space="preserve">domovnicu </w:t>
      </w:r>
    </w:p>
    <w:p w:rsidR="000878E0" w:rsidRPr="001A3BED" w:rsidRDefault="0038057E" w:rsidP="002D5EDD">
      <w:pPr>
        <w:pStyle w:val="Default"/>
        <w:ind w:left="705" w:hanging="705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ab/>
      </w:r>
      <w:r w:rsidR="002D5EDD" w:rsidRPr="001A3BED">
        <w:rPr>
          <w:rFonts w:ascii="Tahoma" w:hAnsi="Tahoma" w:cs="Tahoma"/>
          <w:sz w:val="20"/>
          <w:szCs w:val="20"/>
        </w:rPr>
        <w:t xml:space="preserve">radnu dozvolu u RH </w:t>
      </w:r>
      <w:r w:rsidR="00C5731D">
        <w:rPr>
          <w:rFonts w:ascii="Tahoma" w:hAnsi="Tahoma" w:cs="Tahoma"/>
          <w:sz w:val="20"/>
          <w:szCs w:val="20"/>
        </w:rPr>
        <w:t>(</w:t>
      </w:r>
      <w:r w:rsidR="002D5EDD" w:rsidRPr="001A3BED">
        <w:rPr>
          <w:rFonts w:ascii="Tahoma" w:hAnsi="Tahoma" w:cs="Tahoma"/>
          <w:sz w:val="20"/>
          <w:szCs w:val="20"/>
        </w:rPr>
        <w:t>za strane državljane</w:t>
      </w:r>
      <w:r w:rsidR="00C5731D">
        <w:rPr>
          <w:rFonts w:ascii="Tahoma" w:hAnsi="Tahoma" w:cs="Tahoma"/>
          <w:sz w:val="20"/>
          <w:szCs w:val="20"/>
        </w:rPr>
        <w:t>)</w:t>
      </w:r>
    </w:p>
    <w:p w:rsidR="000878E0" w:rsidRPr="001A3BED" w:rsidRDefault="000878E0" w:rsidP="000878E0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>-</w:t>
      </w:r>
      <w:r w:rsidRPr="001A3BED">
        <w:rPr>
          <w:rFonts w:ascii="Tahoma" w:hAnsi="Tahoma" w:cs="Tahoma"/>
          <w:sz w:val="20"/>
          <w:szCs w:val="20"/>
        </w:rPr>
        <w:tab/>
        <w:t>potvrde klubova / nogometnih saveza o igračkoj karijeri p</w:t>
      </w:r>
      <w:r w:rsidR="00F04102" w:rsidRPr="001A3BED">
        <w:rPr>
          <w:rFonts w:ascii="Tahoma" w:hAnsi="Tahoma" w:cs="Tahoma"/>
          <w:sz w:val="20"/>
          <w:szCs w:val="20"/>
        </w:rPr>
        <w:t>ristupnika</w:t>
      </w:r>
      <w:r w:rsidRPr="001A3BED">
        <w:rPr>
          <w:rFonts w:ascii="Tahoma" w:hAnsi="Tahoma" w:cs="Tahoma"/>
          <w:sz w:val="20"/>
          <w:szCs w:val="20"/>
        </w:rPr>
        <w:t xml:space="preserve"> </w:t>
      </w:r>
    </w:p>
    <w:p w:rsidR="000878E0" w:rsidRPr="001A3BED" w:rsidRDefault="000878E0" w:rsidP="000878E0">
      <w:pPr>
        <w:pStyle w:val="Default"/>
        <w:ind w:left="705"/>
        <w:rPr>
          <w:rFonts w:ascii="Tahoma" w:hAnsi="Tahoma" w:cs="Tahoma"/>
          <w:i/>
          <w:sz w:val="20"/>
          <w:szCs w:val="20"/>
        </w:rPr>
      </w:pPr>
      <w:r w:rsidRPr="001A3BED">
        <w:rPr>
          <w:rFonts w:ascii="Tahoma" w:hAnsi="Tahoma" w:cs="Tahoma"/>
          <w:i/>
          <w:sz w:val="20"/>
          <w:szCs w:val="20"/>
        </w:rPr>
        <w:t>(najmanje 4 godine)</w:t>
      </w:r>
    </w:p>
    <w:p w:rsidR="000878E0" w:rsidRPr="001A3BED" w:rsidRDefault="006E486E" w:rsidP="00385670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potvrda klubova o </w:t>
      </w:r>
      <w:r w:rsidR="000878E0" w:rsidRPr="001A3BED">
        <w:rPr>
          <w:rFonts w:ascii="Tahoma" w:hAnsi="Tahoma" w:cs="Tahoma"/>
          <w:sz w:val="20"/>
          <w:szCs w:val="20"/>
        </w:rPr>
        <w:t xml:space="preserve">jednoj </w:t>
      </w:r>
      <w:r w:rsidRPr="001A3BED">
        <w:rPr>
          <w:rFonts w:ascii="Tahoma" w:hAnsi="Tahoma" w:cs="Tahoma"/>
          <w:sz w:val="20"/>
          <w:szCs w:val="20"/>
        </w:rPr>
        <w:t>godine trenerske prakse sa naznakom u kojem se rangu natjecanja kl</w:t>
      </w:r>
      <w:r w:rsidR="000878E0" w:rsidRPr="001A3BED">
        <w:rPr>
          <w:rFonts w:ascii="Tahoma" w:hAnsi="Tahoma" w:cs="Tahoma"/>
          <w:sz w:val="20"/>
          <w:szCs w:val="20"/>
        </w:rPr>
        <w:t xml:space="preserve">ub natjecao u tim sezonama </w:t>
      </w:r>
      <w:r w:rsidR="0038057E">
        <w:rPr>
          <w:rFonts w:ascii="Tahoma" w:hAnsi="Tahoma" w:cs="Tahoma"/>
          <w:sz w:val="20"/>
          <w:szCs w:val="20"/>
        </w:rPr>
        <w:t>(</w:t>
      </w:r>
      <w:r w:rsidR="0038057E" w:rsidRPr="0078445E">
        <w:rPr>
          <w:rFonts w:ascii="Tahoma" w:hAnsi="Tahoma" w:cs="Tahoma"/>
          <w:i/>
          <w:sz w:val="20"/>
          <w:szCs w:val="20"/>
        </w:rPr>
        <w:t>za reprezentativce sa više od 5 nastupa u službenim utakmicama</w:t>
      </w:r>
      <w:r w:rsidR="0038057E">
        <w:rPr>
          <w:rFonts w:ascii="Tahoma" w:hAnsi="Tahoma" w:cs="Tahoma"/>
          <w:sz w:val="20"/>
          <w:szCs w:val="20"/>
        </w:rPr>
        <w:t>)</w:t>
      </w:r>
    </w:p>
    <w:p w:rsidR="000878E0" w:rsidRDefault="000878E0" w:rsidP="00385670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>-</w:t>
      </w:r>
      <w:r w:rsidRPr="001A3BED">
        <w:rPr>
          <w:rFonts w:ascii="Tahoma" w:hAnsi="Tahoma" w:cs="Tahoma"/>
          <w:sz w:val="20"/>
          <w:szCs w:val="20"/>
        </w:rPr>
        <w:tab/>
      </w:r>
      <w:r w:rsidR="006E486E" w:rsidRPr="001A3BED">
        <w:rPr>
          <w:rFonts w:ascii="Tahoma" w:hAnsi="Tahoma" w:cs="Tahoma"/>
          <w:sz w:val="20"/>
          <w:szCs w:val="20"/>
        </w:rPr>
        <w:t xml:space="preserve">potvrda </w:t>
      </w:r>
      <w:r w:rsidR="00512A2F">
        <w:rPr>
          <w:rFonts w:ascii="Tahoma" w:hAnsi="Tahoma" w:cs="Tahoma"/>
          <w:sz w:val="20"/>
          <w:szCs w:val="20"/>
        </w:rPr>
        <w:t>nacionalnog</w:t>
      </w:r>
      <w:r w:rsidR="00F04102" w:rsidRPr="001A3BED">
        <w:rPr>
          <w:rFonts w:ascii="Tahoma" w:hAnsi="Tahoma" w:cs="Tahoma"/>
          <w:sz w:val="20"/>
          <w:szCs w:val="20"/>
        </w:rPr>
        <w:t xml:space="preserve"> nogometnog saveza </w:t>
      </w:r>
      <w:r w:rsidRPr="001A3BED">
        <w:rPr>
          <w:rFonts w:ascii="Tahoma" w:hAnsi="Tahoma" w:cs="Tahoma"/>
          <w:sz w:val="20"/>
          <w:szCs w:val="20"/>
        </w:rPr>
        <w:t xml:space="preserve"> </w:t>
      </w:r>
      <w:r w:rsidR="006E486E" w:rsidRPr="001A3BED">
        <w:rPr>
          <w:rFonts w:ascii="Tahoma" w:hAnsi="Tahoma" w:cs="Tahoma"/>
          <w:sz w:val="20"/>
          <w:szCs w:val="20"/>
        </w:rPr>
        <w:t>o nastup</w:t>
      </w:r>
      <w:r w:rsidRPr="001A3BED">
        <w:rPr>
          <w:rFonts w:ascii="Tahoma" w:hAnsi="Tahoma" w:cs="Tahoma"/>
          <w:sz w:val="20"/>
          <w:szCs w:val="20"/>
        </w:rPr>
        <w:t xml:space="preserve">ima u A reprezentaciji </w:t>
      </w:r>
    </w:p>
    <w:p w:rsidR="0038057E" w:rsidRPr="001A3BED" w:rsidRDefault="0038057E" w:rsidP="0038057E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Pr="001A3BED">
        <w:rPr>
          <w:rFonts w:ascii="Tahoma" w:hAnsi="Tahoma" w:cs="Tahoma"/>
          <w:sz w:val="20"/>
          <w:szCs w:val="20"/>
        </w:rPr>
        <w:tab/>
        <w:t xml:space="preserve">potvrda klubova o </w:t>
      </w:r>
      <w:r>
        <w:rPr>
          <w:rFonts w:ascii="Tahoma" w:hAnsi="Tahoma" w:cs="Tahoma"/>
          <w:sz w:val="20"/>
          <w:szCs w:val="20"/>
        </w:rPr>
        <w:t>dvije</w:t>
      </w:r>
      <w:r w:rsidRPr="001A3BED">
        <w:rPr>
          <w:rFonts w:ascii="Tahoma" w:hAnsi="Tahoma" w:cs="Tahoma"/>
          <w:sz w:val="20"/>
          <w:szCs w:val="20"/>
        </w:rPr>
        <w:t xml:space="preserve"> godine trenerske prakse sa naznakom u kojem se rangu natjecanja klub natjecao u tim sezonama </w:t>
      </w:r>
      <w:r>
        <w:rPr>
          <w:rFonts w:ascii="Tahoma" w:hAnsi="Tahoma" w:cs="Tahoma"/>
          <w:sz w:val="20"/>
          <w:szCs w:val="20"/>
        </w:rPr>
        <w:t>(</w:t>
      </w:r>
      <w:r w:rsidRPr="0078445E">
        <w:rPr>
          <w:rFonts w:ascii="Tahoma" w:hAnsi="Tahoma" w:cs="Tahoma"/>
          <w:i/>
          <w:sz w:val="20"/>
          <w:szCs w:val="20"/>
        </w:rPr>
        <w:t>za kandidate koji nemaju reprezentativni status</w:t>
      </w:r>
      <w:r>
        <w:rPr>
          <w:rFonts w:ascii="Tahoma" w:hAnsi="Tahoma" w:cs="Tahoma"/>
          <w:sz w:val="20"/>
          <w:szCs w:val="20"/>
        </w:rPr>
        <w:t>)</w:t>
      </w:r>
    </w:p>
    <w:p w:rsidR="006E486E" w:rsidRPr="001A3BED" w:rsidRDefault="006E486E" w:rsidP="000878E0">
      <w:pPr>
        <w:pStyle w:val="Default"/>
        <w:ind w:left="705" w:hanging="705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="000878E0" w:rsidRPr="001A3BED">
        <w:rPr>
          <w:rFonts w:ascii="Tahoma" w:hAnsi="Tahoma" w:cs="Tahoma"/>
          <w:sz w:val="20"/>
          <w:szCs w:val="20"/>
        </w:rPr>
        <w:t>liječničko uvjerenje o zdravstvenoj sposobnosti za obavljanje poslova nogometnog trenera</w:t>
      </w:r>
      <w:r w:rsidR="00F04102" w:rsidRPr="001A3BED">
        <w:rPr>
          <w:rFonts w:ascii="Tahoma" w:hAnsi="Tahoma" w:cs="Tahoma"/>
          <w:sz w:val="20"/>
          <w:szCs w:val="20"/>
        </w:rPr>
        <w:t>/ice</w:t>
      </w:r>
      <w:r w:rsidRPr="001A3BED">
        <w:rPr>
          <w:rFonts w:ascii="Tahoma" w:hAnsi="Tahoma" w:cs="Tahoma"/>
          <w:sz w:val="20"/>
          <w:szCs w:val="20"/>
        </w:rPr>
        <w:t xml:space="preserve"> </w:t>
      </w: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664A7E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2 fotografije za dokumente </w:t>
      </w:r>
    </w:p>
    <w:p w:rsidR="002D5EDD" w:rsidRPr="001A3BED" w:rsidRDefault="002D5EDD" w:rsidP="0038057E">
      <w:pPr>
        <w:pStyle w:val="Default"/>
        <w:jc w:val="both"/>
        <w:rPr>
          <w:rFonts w:ascii="Tahoma" w:hAnsi="Tahoma" w:cs="Tahoma"/>
          <w:i/>
          <w:sz w:val="20"/>
          <w:szCs w:val="20"/>
        </w:rPr>
      </w:pPr>
    </w:p>
    <w:p w:rsidR="00232CD9" w:rsidRDefault="006E486E" w:rsidP="00061107">
      <w:pPr>
        <w:pStyle w:val="Default"/>
        <w:jc w:val="both"/>
        <w:rPr>
          <w:rFonts w:ascii="Tahoma" w:hAnsi="Tahoma" w:cs="Tahoma"/>
          <w:bCs/>
          <w:iCs/>
          <w:sz w:val="20"/>
          <w:szCs w:val="20"/>
        </w:rPr>
      </w:pPr>
      <w:r w:rsidRPr="001A3BED">
        <w:rPr>
          <w:rFonts w:ascii="Tahoma" w:hAnsi="Tahoma" w:cs="Tahoma"/>
          <w:bCs/>
          <w:iCs/>
          <w:sz w:val="20"/>
          <w:szCs w:val="20"/>
        </w:rPr>
        <w:t>Dokumentacija kandidata tre</w:t>
      </w:r>
      <w:r w:rsidR="002D5EDD" w:rsidRPr="001A3BED">
        <w:rPr>
          <w:rFonts w:ascii="Tahoma" w:hAnsi="Tahoma" w:cs="Tahoma"/>
          <w:bCs/>
          <w:iCs/>
          <w:sz w:val="20"/>
          <w:szCs w:val="20"/>
        </w:rPr>
        <w:t>ba biti dostavljena u Nogometnu</w:t>
      </w:r>
      <w:r w:rsidR="00232CD9">
        <w:rPr>
          <w:rFonts w:ascii="Tahoma" w:hAnsi="Tahoma" w:cs="Tahoma"/>
          <w:iCs/>
          <w:sz w:val="20"/>
          <w:szCs w:val="20"/>
        </w:rPr>
        <w:t xml:space="preserve"> </w:t>
      </w:r>
      <w:r w:rsidRPr="001A3BED">
        <w:rPr>
          <w:rFonts w:ascii="Tahoma" w:hAnsi="Tahoma" w:cs="Tahoma"/>
          <w:bCs/>
          <w:iCs/>
          <w:sz w:val="20"/>
          <w:szCs w:val="20"/>
        </w:rPr>
        <w:t>akademiju HN</w:t>
      </w:r>
      <w:r w:rsidR="00664A7E" w:rsidRPr="001A3BED">
        <w:rPr>
          <w:rFonts w:ascii="Tahoma" w:hAnsi="Tahoma" w:cs="Tahoma"/>
          <w:bCs/>
          <w:iCs/>
          <w:sz w:val="20"/>
          <w:szCs w:val="20"/>
        </w:rPr>
        <w:t xml:space="preserve">S </w:t>
      </w:r>
    </w:p>
    <w:p w:rsidR="006E486E" w:rsidRPr="001A3BED" w:rsidRDefault="00232CD9" w:rsidP="002D5EDD">
      <w:pPr>
        <w:pStyle w:val="Default"/>
        <w:jc w:val="both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t>najkasnije do 20.10</w:t>
      </w:r>
      <w:r w:rsidR="00664A7E" w:rsidRPr="0038057E">
        <w:rPr>
          <w:rFonts w:ascii="Tahoma" w:hAnsi="Tahoma" w:cs="Tahoma"/>
          <w:b/>
          <w:bCs/>
          <w:iCs/>
          <w:sz w:val="20"/>
          <w:szCs w:val="20"/>
        </w:rPr>
        <w:t>.2017</w:t>
      </w:r>
      <w:r w:rsidR="006E486E" w:rsidRPr="0038057E">
        <w:rPr>
          <w:rFonts w:ascii="Tahoma" w:hAnsi="Tahoma" w:cs="Tahoma"/>
          <w:b/>
          <w:bCs/>
          <w:iCs/>
          <w:sz w:val="20"/>
          <w:szCs w:val="20"/>
        </w:rPr>
        <w:t>.g</w:t>
      </w:r>
      <w:r w:rsidR="006E486E" w:rsidRPr="0038057E">
        <w:rPr>
          <w:rFonts w:ascii="Tahoma" w:hAnsi="Tahoma" w:cs="Tahoma"/>
          <w:b/>
          <w:iCs/>
          <w:sz w:val="20"/>
          <w:szCs w:val="20"/>
        </w:rPr>
        <w:t>.</w:t>
      </w:r>
      <w:r w:rsidR="00C5083D" w:rsidRPr="0038057E">
        <w:rPr>
          <w:rFonts w:ascii="Tahoma" w:hAnsi="Tahoma" w:cs="Tahoma"/>
          <w:b/>
          <w:iCs/>
          <w:sz w:val="20"/>
          <w:szCs w:val="20"/>
        </w:rPr>
        <w:t>.</w:t>
      </w:r>
      <w:r w:rsidR="006E486E" w:rsidRPr="001A3BED">
        <w:rPr>
          <w:rFonts w:ascii="Tahoma" w:hAnsi="Tahoma" w:cs="Tahoma"/>
          <w:iCs/>
          <w:sz w:val="20"/>
          <w:szCs w:val="20"/>
        </w:rPr>
        <w:t xml:space="preserve"> </w:t>
      </w:r>
    </w:p>
    <w:p w:rsidR="001A3BED" w:rsidRDefault="000878E0" w:rsidP="00232CD9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>U natječajnom postupku će se ocjenjivati isključivo potpuna dokumentacija</w:t>
      </w:r>
    </w:p>
    <w:p w:rsidR="00664A7E" w:rsidRPr="001A3BED" w:rsidRDefault="000878E0" w:rsidP="001A3BED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pristupnika te će se u selekcijskom postupku </w:t>
      </w:r>
      <w:r w:rsidR="00C5083D" w:rsidRPr="001A3BED">
        <w:rPr>
          <w:rFonts w:ascii="Tahoma" w:hAnsi="Tahoma" w:cs="Tahoma"/>
          <w:sz w:val="20"/>
          <w:szCs w:val="20"/>
        </w:rPr>
        <w:t>bodovati jedino priložena</w:t>
      </w:r>
      <w:r w:rsidRPr="001A3BED">
        <w:rPr>
          <w:rFonts w:ascii="Tahoma" w:hAnsi="Tahoma" w:cs="Tahoma"/>
          <w:sz w:val="20"/>
          <w:szCs w:val="20"/>
        </w:rPr>
        <w:t xml:space="preserve"> </w:t>
      </w:r>
      <w:r w:rsidR="00C5083D" w:rsidRPr="001A3BED">
        <w:rPr>
          <w:rFonts w:ascii="Tahoma" w:hAnsi="Tahoma" w:cs="Tahoma"/>
          <w:sz w:val="20"/>
          <w:szCs w:val="20"/>
        </w:rPr>
        <w:t>dokumentacija.</w:t>
      </w:r>
      <w:r w:rsidR="001A3BED" w:rsidRPr="001A3BED">
        <w:rPr>
          <w:rFonts w:ascii="Tahoma" w:hAnsi="Tahoma" w:cs="Tahoma"/>
          <w:sz w:val="20"/>
          <w:szCs w:val="20"/>
        </w:rPr>
        <w:t xml:space="preserve"> Sve potvrde klubova bit će provjerene kroz službeni Comet sustav licenciranja Hrvatskog nogometnog saveza</w:t>
      </w:r>
      <w:r w:rsidR="001A3BED">
        <w:rPr>
          <w:rFonts w:ascii="Tahoma" w:hAnsi="Tahoma" w:cs="Tahoma"/>
          <w:sz w:val="20"/>
          <w:szCs w:val="20"/>
        </w:rPr>
        <w:t xml:space="preserve"> a potvrde stranih klubova trebaju biti ovjerene od strane nacionalnog saveza</w:t>
      </w:r>
      <w:r w:rsidR="0078445E">
        <w:rPr>
          <w:rFonts w:ascii="Tahoma" w:hAnsi="Tahoma" w:cs="Tahoma"/>
          <w:sz w:val="20"/>
          <w:szCs w:val="20"/>
        </w:rPr>
        <w:t xml:space="preserve"> te zemlje</w:t>
      </w:r>
      <w:r w:rsidR="001A3BED">
        <w:rPr>
          <w:rFonts w:ascii="Tahoma" w:hAnsi="Tahoma" w:cs="Tahoma"/>
          <w:sz w:val="20"/>
          <w:szCs w:val="20"/>
        </w:rPr>
        <w:t>.</w:t>
      </w:r>
    </w:p>
    <w:p w:rsidR="00232CD9" w:rsidRDefault="002D5EDD" w:rsidP="00232CD9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>Strani državljani koji se prijavljuju prilažu uz radnu dozvolu i odobrenje</w:t>
      </w:r>
      <w:r w:rsidR="00232CD9">
        <w:rPr>
          <w:rFonts w:ascii="Tahoma" w:hAnsi="Tahoma" w:cs="Tahoma"/>
          <w:sz w:val="20"/>
          <w:szCs w:val="20"/>
        </w:rPr>
        <w:t xml:space="preserve"> </w:t>
      </w:r>
      <w:r w:rsidRPr="001A3BED">
        <w:rPr>
          <w:rFonts w:ascii="Tahoma" w:hAnsi="Tahoma" w:cs="Tahoma"/>
          <w:sz w:val="20"/>
          <w:szCs w:val="20"/>
        </w:rPr>
        <w:t>za prijelaz iz matičnog nogometnog saveza te dokaz aktivnog poznavanja</w:t>
      </w:r>
      <w:r w:rsidR="00232CD9">
        <w:rPr>
          <w:rFonts w:ascii="Tahoma" w:hAnsi="Tahoma" w:cs="Tahoma"/>
          <w:sz w:val="20"/>
          <w:szCs w:val="20"/>
        </w:rPr>
        <w:t xml:space="preserve"> </w:t>
      </w:r>
      <w:r w:rsidRPr="001A3BED">
        <w:rPr>
          <w:rFonts w:ascii="Tahoma" w:hAnsi="Tahoma" w:cs="Tahoma"/>
          <w:sz w:val="20"/>
          <w:szCs w:val="20"/>
        </w:rPr>
        <w:t xml:space="preserve">hrvatskog jezika </w:t>
      </w:r>
    </w:p>
    <w:p w:rsidR="002D5EDD" w:rsidRPr="00232CD9" w:rsidRDefault="002D5EDD" w:rsidP="00232CD9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i/>
          <w:sz w:val="20"/>
          <w:szCs w:val="20"/>
        </w:rPr>
        <w:t xml:space="preserve">(mogućnost upisa najviše </w:t>
      </w:r>
      <w:r w:rsidR="0078445E">
        <w:rPr>
          <w:rFonts w:ascii="Tahoma" w:hAnsi="Tahoma" w:cs="Tahoma"/>
          <w:i/>
          <w:sz w:val="20"/>
          <w:szCs w:val="20"/>
        </w:rPr>
        <w:t>10% stranih</w:t>
      </w:r>
      <w:r w:rsidRPr="001A3BED">
        <w:rPr>
          <w:rFonts w:ascii="Tahoma" w:hAnsi="Tahoma" w:cs="Tahoma"/>
          <w:i/>
          <w:sz w:val="20"/>
          <w:szCs w:val="20"/>
        </w:rPr>
        <w:t xml:space="preserve"> pristupnika)</w:t>
      </w:r>
      <w:r w:rsidR="001A3BED">
        <w:rPr>
          <w:rFonts w:ascii="Tahoma" w:hAnsi="Tahoma" w:cs="Tahoma"/>
          <w:i/>
          <w:sz w:val="20"/>
          <w:szCs w:val="20"/>
        </w:rPr>
        <w:t>.</w:t>
      </w:r>
    </w:p>
    <w:p w:rsidR="00664A7E" w:rsidRPr="001A3BED" w:rsidRDefault="00664A7E" w:rsidP="00385670">
      <w:pPr>
        <w:pStyle w:val="Default"/>
        <w:rPr>
          <w:rFonts w:ascii="Tahoma" w:hAnsi="Tahoma" w:cs="Tahoma"/>
          <w:b/>
          <w:bCs/>
          <w:sz w:val="20"/>
          <w:szCs w:val="20"/>
        </w:rPr>
      </w:pP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b/>
          <w:bCs/>
          <w:sz w:val="20"/>
          <w:szCs w:val="20"/>
        </w:rPr>
        <w:t xml:space="preserve">3. UPISI </w:t>
      </w: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</w:p>
    <w:p w:rsidR="00C5083D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>Nak</w:t>
      </w:r>
      <w:r w:rsidR="00664A7E" w:rsidRPr="001A3BED">
        <w:rPr>
          <w:rFonts w:ascii="Tahoma" w:hAnsi="Tahoma" w:cs="Tahoma"/>
          <w:sz w:val="20"/>
          <w:szCs w:val="20"/>
        </w:rPr>
        <w:t xml:space="preserve">on provjere pristiglih prijava te potpunih dokumentacija </w:t>
      </w:r>
      <w:r w:rsidR="00C5083D" w:rsidRPr="001A3BED">
        <w:rPr>
          <w:rFonts w:ascii="Tahoma" w:hAnsi="Tahoma" w:cs="Tahoma"/>
          <w:sz w:val="20"/>
          <w:szCs w:val="20"/>
        </w:rPr>
        <w:t>pristupnika,</w:t>
      </w:r>
      <w:r w:rsidRPr="001A3BED">
        <w:rPr>
          <w:rFonts w:ascii="Tahoma" w:hAnsi="Tahoma" w:cs="Tahoma"/>
          <w:sz w:val="20"/>
          <w:szCs w:val="20"/>
        </w:rPr>
        <w:t xml:space="preserve"> bit će objavljena lista kandidata </w:t>
      </w:r>
      <w:r w:rsidR="00C5083D" w:rsidRPr="001A3BED">
        <w:rPr>
          <w:rFonts w:ascii="Tahoma" w:hAnsi="Tahoma" w:cs="Tahoma"/>
          <w:sz w:val="20"/>
          <w:szCs w:val="20"/>
        </w:rPr>
        <w:t>koji zadovoljavaju sve kriterije raspisanog natječaj</w:t>
      </w:r>
      <w:r w:rsidRPr="001A3BED">
        <w:rPr>
          <w:rFonts w:ascii="Tahoma" w:hAnsi="Tahoma" w:cs="Tahoma"/>
          <w:sz w:val="20"/>
          <w:szCs w:val="20"/>
        </w:rPr>
        <w:t>a</w:t>
      </w:r>
      <w:r w:rsidR="00C5083D" w:rsidRPr="001A3BED">
        <w:rPr>
          <w:rFonts w:ascii="Tahoma" w:hAnsi="Tahoma" w:cs="Tahoma"/>
          <w:sz w:val="20"/>
          <w:szCs w:val="20"/>
        </w:rPr>
        <w:t xml:space="preserve"> te njihova bodovna lista prema </w:t>
      </w:r>
      <w:r w:rsidR="005E4C77" w:rsidRPr="001A3BED">
        <w:rPr>
          <w:rFonts w:ascii="Tahoma" w:hAnsi="Tahoma" w:cs="Tahoma"/>
          <w:sz w:val="20"/>
          <w:szCs w:val="20"/>
        </w:rPr>
        <w:t>b</w:t>
      </w:r>
      <w:r w:rsidR="00C5083D" w:rsidRPr="001A3BED">
        <w:rPr>
          <w:rFonts w:ascii="Tahoma" w:hAnsi="Tahoma" w:cs="Tahoma"/>
          <w:sz w:val="20"/>
          <w:szCs w:val="20"/>
        </w:rPr>
        <w:t>odovnim kriterijima upi</w:t>
      </w:r>
      <w:r w:rsidR="005C040A" w:rsidRPr="001A3BED">
        <w:rPr>
          <w:rFonts w:ascii="Tahoma" w:hAnsi="Tahoma" w:cs="Tahoma"/>
          <w:sz w:val="20"/>
          <w:szCs w:val="20"/>
        </w:rPr>
        <w:t>sa u</w:t>
      </w:r>
      <w:r w:rsidR="00C5083D" w:rsidRPr="001A3BED">
        <w:rPr>
          <w:rFonts w:ascii="Tahoma" w:hAnsi="Tahoma" w:cs="Tahoma"/>
          <w:sz w:val="20"/>
          <w:szCs w:val="20"/>
        </w:rPr>
        <w:t xml:space="preserve"> Školu za UEFA PRO trenere.</w:t>
      </w:r>
    </w:p>
    <w:p w:rsidR="005E4C77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Ovi kandidati će biti pozvani na polaganje prijemnog ispita </w:t>
      </w:r>
      <w:r w:rsidR="00C5083D" w:rsidRPr="001A3BED">
        <w:rPr>
          <w:rFonts w:ascii="Tahoma" w:hAnsi="Tahoma" w:cs="Tahoma"/>
          <w:i/>
          <w:sz w:val="20"/>
          <w:szCs w:val="20"/>
        </w:rPr>
        <w:t>(</w:t>
      </w:r>
      <w:r w:rsidR="00C5083D" w:rsidRPr="0078445E">
        <w:rPr>
          <w:rFonts w:ascii="Tahoma" w:hAnsi="Tahoma" w:cs="Tahoma"/>
          <w:b/>
          <w:i/>
          <w:sz w:val="20"/>
          <w:szCs w:val="20"/>
        </w:rPr>
        <w:t>31.10.2017.g.</w:t>
      </w:r>
      <w:r w:rsidR="00C5083D" w:rsidRPr="001A3BED">
        <w:rPr>
          <w:rFonts w:ascii="Tahoma" w:hAnsi="Tahoma" w:cs="Tahoma"/>
          <w:i/>
          <w:sz w:val="20"/>
          <w:szCs w:val="20"/>
        </w:rPr>
        <w:t>)</w:t>
      </w:r>
      <w:r w:rsidR="00C5083D" w:rsidRPr="001A3BED">
        <w:rPr>
          <w:rFonts w:ascii="Tahoma" w:hAnsi="Tahoma" w:cs="Tahoma"/>
          <w:sz w:val="20"/>
          <w:szCs w:val="20"/>
        </w:rPr>
        <w:t xml:space="preserve"> </w:t>
      </w:r>
      <w:r w:rsidRPr="001A3BED">
        <w:rPr>
          <w:rFonts w:ascii="Tahoma" w:hAnsi="Tahoma" w:cs="Tahoma"/>
          <w:sz w:val="20"/>
          <w:szCs w:val="20"/>
        </w:rPr>
        <w:t>pred komisijom Nogometne akademije HNS</w:t>
      </w:r>
      <w:r w:rsidR="005E4C77" w:rsidRPr="001A3BED">
        <w:rPr>
          <w:rFonts w:ascii="Tahoma" w:hAnsi="Tahoma" w:cs="Tahoma"/>
          <w:sz w:val="20"/>
          <w:szCs w:val="20"/>
        </w:rPr>
        <w:t>.</w:t>
      </w:r>
    </w:p>
    <w:p w:rsidR="00664A7E" w:rsidRPr="001A3BED" w:rsidRDefault="00664A7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:rsidR="005E4C77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Kandidati koji ne ostvare </w:t>
      </w:r>
      <w:r w:rsidR="005D6F35" w:rsidRPr="001A3BED">
        <w:rPr>
          <w:rFonts w:ascii="Tahoma" w:hAnsi="Tahoma" w:cs="Tahoma"/>
          <w:sz w:val="20"/>
          <w:szCs w:val="20"/>
        </w:rPr>
        <w:t>bodovne ili neke druge uvjete iz natječaja</w:t>
      </w:r>
      <w:r w:rsidRPr="001A3BED">
        <w:rPr>
          <w:rFonts w:ascii="Tahoma" w:hAnsi="Tahoma" w:cs="Tahoma"/>
          <w:sz w:val="20"/>
          <w:szCs w:val="20"/>
        </w:rPr>
        <w:t xml:space="preserve"> za izlazak na prijemni ispit imaju pravo uvida u ostvareni bodovni status te mogu u roku 7 dana </w:t>
      </w:r>
      <w:r w:rsidR="005E4C77" w:rsidRPr="001A3BED">
        <w:rPr>
          <w:rFonts w:ascii="Tahoma" w:hAnsi="Tahoma" w:cs="Tahoma"/>
          <w:sz w:val="20"/>
          <w:szCs w:val="20"/>
        </w:rPr>
        <w:t xml:space="preserve">od objave ove liste </w:t>
      </w:r>
      <w:r w:rsidRPr="001A3BED">
        <w:rPr>
          <w:rFonts w:ascii="Tahoma" w:hAnsi="Tahoma" w:cs="Tahoma"/>
          <w:sz w:val="20"/>
          <w:szCs w:val="20"/>
        </w:rPr>
        <w:t>uputiti prigovor Upravnom vijeću Nogometne akademij</w:t>
      </w:r>
      <w:r w:rsidR="005E4C77" w:rsidRPr="001A3BED">
        <w:rPr>
          <w:rFonts w:ascii="Tahoma" w:hAnsi="Tahoma" w:cs="Tahoma"/>
          <w:sz w:val="20"/>
          <w:szCs w:val="20"/>
        </w:rPr>
        <w:t>e HNS.</w:t>
      </w:r>
    </w:p>
    <w:p w:rsidR="005E4C77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Žalbeni rok ne odgađa rok prijemnih ispita. </w:t>
      </w:r>
    </w:p>
    <w:p w:rsidR="005E4C77" w:rsidRPr="001A3BED" w:rsidRDefault="005E4C77" w:rsidP="005E4C77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Nakon prijemnog postupka, a najkasnije do </w:t>
      </w:r>
      <w:r w:rsidRPr="0078445E">
        <w:rPr>
          <w:rFonts w:ascii="Tahoma" w:hAnsi="Tahoma" w:cs="Tahoma"/>
          <w:b/>
          <w:sz w:val="20"/>
          <w:szCs w:val="20"/>
        </w:rPr>
        <w:t>15.11.2017.g</w:t>
      </w:r>
      <w:r w:rsidRPr="001A3BED">
        <w:rPr>
          <w:rFonts w:ascii="Tahoma" w:hAnsi="Tahoma" w:cs="Tahoma"/>
          <w:sz w:val="20"/>
          <w:szCs w:val="20"/>
        </w:rPr>
        <w:t xml:space="preserve">. bit će objavljena lista </w:t>
      </w:r>
      <w:r w:rsidR="0078445E">
        <w:rPr>
          <w:rFonts w:ascii="Tahoma" w:hAnsi="Tahoma" w:cs="Tahoma"/>
          <w:sz w:val="20"/>
          <w:szCs w:val="20"/>
        </w:rPr>
        <w:t>upisanih</w:t>
      </w:r>
      <w:r w:rsidRPr="001A3BED">
        <w:rPr>
          <w:rFonts w:ascii="Tahoma" w:hAnsi="Tahoma" w:cs="Tahoma"/>
          <w:sz w:val="20"/>
          <w:szCs w:val="20"/>
        </w:rPr>
        <w:t xml:space="preserve"> polaznika IX generacije Škole za UEFA PRO trenere. </w:t>
      </w:r>
    </w:p>
    <w:p w:rsidR="006E486E" w:rsidRPr="001A3BED" w:rsidRDefault="006E486E" w:rsidP="00385670">
      <w:pPr>
        <w:pStyle w:val="Default"/>
        <w:rPr>
          <w:rFonts w:ascii="Tahoma" w:hAnsi="Tahoma" w:cs="Tahoma"/>
          <w:sz w:val="20"/>
          <w:szCs w:val="20"/>
        </w:rPr>
      </w:pPr>
    </w:p>
    <w:p w:rsidR="006E486E" w:rsidRPr="001A3BED" w:rsidRDefault="006E486E" w:rsidP="00385670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1A3BED">
        <w:rPr>
          <w:rFonts w:ascii="Tahoma" w:hAnsi="Tahoma" w:cs="Tahoma"/>
          <w:b/>
          <w:bCs/>
          <w:sz w:val="20"/>
          <w:szCs w:val="20"/>
        </w:rPr>
        <w:t xml:space="preserve">4. OSTALE OBAVIJESTI </w:t>
      </w:r>
    </w:p>
    <w:p w:rsidR="005D6F35" w:rsidRPr="001A3BED" w:rsidRDefault="005D6F35" w:rsidP="00385670">
      <w:pPr>
        <w:pStyle w:val="Default"/>
        <w:rPr>
          <w:rFonts w:ascii="Tahoma" w:hAnsi="Tahoma" w:cs="Tahoma"/>
          <w:sz w:val="20"/>
          <w:szCs w:val="20"/>
        </w:rPr>
      </w:pPr>
    </w:p>
    <w:p w:rsidR="006E486E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Predavači na tečaju su verificirani predavači Nogometne akademije HNS te mentori iz UEFA-e. </w:t>
      </w:r>
    </w:p>
    <w:p w:rsidR="006E486E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Cijena edukacije iznosi 30 000,00 kuna plativo u četiri rate </w:t>
      </w:r>
      <w:r w:rsidRPr="001A3BED">
        <w:rPr>
          <w:rFonts w:ascii="Tahoma" w:hAnsi="Tahoma" w:cs="Tahoma"/>
          <w:i/>
          <w:sz w:val="20"/>
          <w:szCs w:val="20"/>
        </w:rPr>
        <w:t>(7 500,00 x 4)</w:t>
      </w:r>
      <w:r w:rsidRPr="001A3BED">
        <w:rPr>
          <w:rFonts w:ascii="Tahoma" w:hAnsi="Tahoma" w:cs="Tahoma"/>
          <w:sz w:val="20"/>
          <w:szCs w:val="20"/>
        </w:rPr>
        <w:t xml:space="preserve"> a uplate moraju biti izvršene najkasnije 10 dana prije početka svakog </w:t>
      </w:r>
      <w:r w:rsidR="005D6F35" w:rsidRPr="001A3BED">
        <w:rPr>
          <w:rFonts w:ascii="Tahoma" w:hAnsi="Tahoma" w:cs="Tahoma"/>
          <w:sz w:val="20"/>
          <w:szCs w:val="20"/>
        </w:rPr>
        <w:t>od 4 semestra</w:t>
      </w:r>
      <w:r w:rsidRPr="001A3BED">
        <w:rPr>
          <w:rFonts w:ascii="Tahoma" w:hAnsi="Tahoma" w:cs="Tahoma"/>
          <w:sz w:val="20"/>
          <w:szCs w:val="20"/>
        </w:rPr>
        <w:t xml:space="preserve">. </w:t>
      </w:r>
    </w:p>
    <w:p w:rsidR="006E486E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Sa svakim polaznikom koji upiše ovu razinu edukacije </w:t>
      </w:r>
      <w:r w:rsidR="005E4C77" w:rsidRPr="001A3BED">
        <w:rPr>
          <w:rFonts w:ascii="Tahoma" w:hAnsi="Tahoma" w:cs="Tahoma"/>
          <w:sz w:val="20"/>
          <w:szCs w:val="20"/>
        </w:rPr>
        <w:t xml:space="preserve">Nogometna akademija HNS </w:t>
      </w:r>
      <w:r w:rsidRPr="001A3BED">
        <w:rPr>
          <w:rFonts w:ascii="Tahoma" w:hAnsi="Tahoma" w:cs="Tahoma"/>
          <w:sz w:val="20"/>
          <w:szCs w:val="20"/>
        </w:rPr>
        <w:t xml:space="preserve">će </w:t>
      </w:r>
      <w:r w:rsidR="005E4C77" w:rsidRPr="001A3BED">
        <w:rPr>
          <w:rFonts w:ascii="Tahoma" w:hAnsi="Tahoma" w:cs="Tahoma"/>
          <w:sz w:val="20"/>
          <w:szCs w:val="20"/>
        </w:rPr>
        <w:t>potpisati</w:t>
      </w:r>
      <w:r w:rsidRPr="001A3BED">
        <w:rPr>
          <w:rFonts w:ascii="Tahoma" w:hAnsi="Tahoma" w:cs="Tahoma"/>
          <w:sz w:val="20"/>
          <w:szCs w:val="20"/>
        </w:rPr>
        <w:t xml:space="preserve"> ugovor o </w:t>
      </w:r>
      <w:r w:rsidR="005C040A" w:rsidRPr="001A3BED">
        <w:rPr>
          <w:rFonts w:ascii="Tahoma" w:hAnsi="Tahoma" w:cs="Tahoma"/>
          <w:sz w:val="20"/>
          <w:szCs w:val="20"/>
        </w:rPr>
        <w:t>edukaciji</w:t>
      </w:r>
      <w:r w:rsidR="005E4C77" w:rsidRPr="001A3BED">
        <w:rPr>
          <w:rFonts w:ascii="Tahoma" w:hAnsi="Tahoma" w:cs="Tahoma"/>
          <w:sz w:val="20"/>
          <w:szCs w:val="20"/>
        </w:rPr>
        <w:t xml:space="preserve"> sa svim </w:t>
      </w:r>
      <w:r w:rsidRPr="001A3BED">
        <w:rPr>
          <w:rFonts w:ascii="Tahoma" w:hAnsi="Tahoma" w:cs="Tahoma"/>
          <w:sz w:val="20"/>
          <w:szCs w:val="20"/>
        </w:rPr>
        <w:t xml:space="preserve">pravima i obavezama. </w:t>
      </w:r>
    </w:p>
    <w:p w:rsidR="006E486E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U cijenu edukacije za nogometnog trenera/icu UEFA PRO su uključeni : </w:t>
      </w:r>
    </w:p>
    <w:p w:rsidR="006E486E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5D6F35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dio literature za sve kolegije </w:t>
      </w:r>
    </w:p>
    <w:p w:rsidR="006E486E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5D6F35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sportska oprema za polaznike </w:t>
      </w:r>
    </w:p>
    <w:p w:rsidR="005D6F35" w:rsidRPr="001A3BED" w:rsidRDefault="005D6F35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Pr="001A3BED">
        <w:rPr>
          <w:rFonts w:ascii="Tahoma" w:hAnsi="Tahoma" w:cs="Tahoma"/>
          <w:sz w:val="20"/>
          <w:szCs w:val="20"/>
        </w:rPr>
        <w:tab/>
        <w:t>pokrivanje dijela troškova studijskih putovanja</w:t>
      </w:r>
    </w:p>
    <w:p w:rsidR="006E486E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5D6F35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>polaganje redovnih ispita (tri roka</w:t>
      </w:r>
      <w:r w:rsidR="0038057E">
        <w:rPr>
          <w:rFonts w:ascii="Tahoma" w:hAnsi="Tahoma" w:cs="Tahoma"/>
          <w:sz w:val="20"/>
          <w:szCs w:val="20"/>
        </w:rPr>
        <w:t xml:space="preserve"> za svaki kolegij</w:t>
      </w:r>
      <w:r w:rsidRPr="001A3BED">
        <w:rPr>
          <w:rFonts w:ascii="Tahoma" w:hAnsi="Tahoma" w:cs="Tahoma"/>
          <w:sz w:val="20"/>
          <w:szCs w:val="20"/>
        </w:rPr>
        <w:t xml:space="preserve">) te završnog ispita </w:t>
      </w:r>
    </w:p>
    <w:p w:rsidR="006E486E" w:rsidRPr="001A3BED" w:rsidRDefault="006E486E" w:rsidP="005D6F35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- </w:t>
      </w:r>
      <w:r w:rsidR="005D6F35" w:rsidRPr="001A3BED">
        <w:rPr>
          <w:rFonts w:ascii="Tahoma" w:hAnsi="Tahoma" w:cs="Tahoma"/>
          <w:sz w:val="20"/>
          <w:szCs w:val="20"/>
        </w:rPr>
        <w:tab/>
      </w:r>
      <w:r w:rsidRPr="001A3BED">
        <w:rPr>
          <w:rFonts w:ascii="Tahoma" w:hAnsi="Tahoma" w:cs="Tahoma"/>
          <w:sz w:val="20"/>
          <w:szCs w:val="20"/>
        </w:rPr>
        <w:t xml:space="preserve">izdavanje UEFA PRO diplome i licence </w:t>
      </w:r>
    </w:p>
    <w:p w:rsidR="005D6F35" w:rsidRDefault="006E486E" w:rsidP="0038057E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Sve ostale obavijesti, kandidati koji budu upisani na ovu razinu edukacije, dobit će putem elektronske pošte na e-mail adresu dostavljenu u prijavi. </w:t>
      </w:r>
    </w:p>
    <w:p w:rsidR="0038057E" w:rsidRPr="001A3BED" w:rsidRDefault="0038057E" w:rsidP="0038057E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:rsidR="006E486E" w:rsidRPr="001A3BED" w:rsidRDefault="005D6F35" w:rsidP="005D6F35">
      <w:pPr>
        <w:spacing w:after="0"/>
        <w:ind w:left="4248"/>
        <w:jc w:val="both"/>
        <w:rPr>
          <w:rFonts w:ascii="Tahoma" w:hAnsi="Tahoma" w:cs="Tahoma"/>
          <w:sz w:val="20"/>
          <w:szCs w:val="20"/>
        </w:rPr>
      </w:pPr>
      <w:r w:rsidRPr="001A3BED">
        <w:rPr>
          <w:rFonts w:ascii="Tahoma" w:hAnsi="Tahoma" w:cs="Tahoma"/>
          <w:sz w:val="20"/>
          <w:szCs w:val="20"/>
        </w:rPr>
        <w:t xml:space="preserve">Ravnatelj </w:t>
      </w:r>
      <w:r w:rsidR="006E486E" w:rsidRPr="001A3BED">
        <w:rPr>
          <w:rFonts w:ascii="Tahoma" w:hAnsi="Tahoma" w:cs="Tahoma"/>
          <w:sz w:val="20"/>
          <w:szCs w:val="20"/>
        </w:rPr>
        <w:t>Nogometne akademije HNS</w:t>
      </w:r>
    </w:p>
    <w:sectPr w:rsidR="006E486E" w:rsidRPr="001A3BED" w:rsidSect="00612B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417" w:bottom="2127" w:left="2552" w:header="708" w:footer="18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D84" w:rsidRDefault="00116D84" w:rsidP="00E9478E">
      <w:r>
        <w:separator/>
      </w:r>
    </w:p>
  </w:endnote>
  <w:endnote w:type="continuationSeparator" w:id="0">
    <w:p w:rsidR="00116D84" w:rsidRDefault="00116D84" w:rsidP="00E947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727" w:rsidRDefault="0081772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46A" w:rsidRPr="00612BA5" w:rsidRDefault="008A7A7F" w:rsidP="00E9478E">
    <w:pPr>
      <w:pStyle w:val="Footer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-103.7pt;margin-top:15.55pt;width:450.75pt;height:41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" filled="f" stroked="f">
          <v:textbox style="mso-next-textbox:#Text Box 2">
            <w:txbxContent>
              <w:p w:rsidR="00817727" w:rsidRPr="00AA6BF2" w:rsidRDefault="00817727" w:rsidP="00817727">
                <w:pPr>
                  <w:pStyle w:val="BasicParagraph"/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</w:pPr>
                <w:r w:rsidRPr="00AA6BF2"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  <w:t xml:space="preserve">Nogometna akademija HNS </w:t>
                </w:r>
                <w:r w:rsidRPr="00AA6BF2">
                  <w:rPr>
                    <w:rFonts w:ascii="Arial" w:hAnsi="Arial" w:cs="Arial"/>
                    <w:b/>
                    <w:color w:val="FF0000"/>
                    <w:sz w:val="14"/>
                    <w:szCs w:val="14"/>
                    <w:lang w:val="hr-HR"/>
                  </w:rPr>
                  <w:t>I</w:t>
                </w:r>
                <w:r w:rsidRPr="00AA6BF2"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  <w:t xml:space="preserve"> </w:t>
                </w:r>
                <w:proofErr w:type="spellStart"/>
                <w:r w:rsidRPr="00AA6BF2">
                  <w:rPr>
                    <w:rFonts w:ascii="Arial" w:hAnsi="Arial" w:cs="Arial"/>
                    <w:color w:val="4C4C4C"/>
                    <w:sz w:val="14"/>
                    <w:szCs w:val="14"/>
                  </w:rPr>
                  <w:t>Ulica</w:t>
                </w:r>
                <w:proofErr w:type="spellEnd"/>
                <w:r w:rsidRPr="00AA6BF2">
                  <w:rPr>
                    <w:rFonts w:ascii="Arial" w:hAnsi="Arial" w:cs="Arial"/>
                    <w:color w:val="4C4C4C"/>
                    <w:sz w:val="14"/>
                    <w:szCs w:val="14"/>
                  </w:rPr>
                  <w:t xml:space="preserve"> </w:t>
                </w:r>
                <w:proofErr w:type="spellStart"/>
                <w:r w:rsidRPr="00AA6BF2">
                  <w:rPr>
                    <w:rFonts w:ascii="Arial" w:hAnsi="Arial" w:cs="Arial"/>
                    <w:color w:val="4C4C4C"/>
                    <w:sz w:val="14"/>
                    <w:szCs w:val="14"/>
                  </w:rPr>
                  <w:t>grada</w:t>
                </w:r>
                <w:proofErr w:type="spellEnd"/>
                <w:r w:rsidRPr="00AA6BF2">
                  <w:rPr>
                    <w:rFonts w:ascii="Arial" w:hAnsi="Arial" w:cs="Arial"/>
                    <w:color w:val="4C4C4C"/>
                    <w:sz w:val="14"/>
                    <w:szCs w:val="14"/>
                  </w:rPr>
                  <w:t xml:space="preserve"> </w:t>
                </w:r>
                <w:proofErr w:type="spellStart"/>
                <w:r w:rsidRPr="00AA6BF2">
                  <w:rPr>
                    <w:rFonts w:ascii="Arial" w:hAnsi="Arial" w:cs="Arial"/>
                    <w:color w:val="4C4C4C"/>
                    <w:sz w:val="14"/>
                    <w:szCs w:val="14"/>
                  </w:rPr>
                  <w:t>Vukovara</w:t>
                </w:r>
                <w:proofErr w:type="spellEnd"/>
                <w:r w:rsidRPr="00AA6BF2">
                  <w:rPr>
                    <w:rFonts w:ascii="Arial" w:hAnsi="Arial" w:cs="Arial"/>
                    <w:color w:val="4C4C4C"/>
                    <w:sz w:val="14"/>
                    <w:szCs w:val="14"/>
                  </w:rPr>
                  <w:t xml:space="preserve"> 269 A </w:t>
                </w:r>
                <w:r w:rsidRPr="00AA6BF2">
                  <w:rPr>
                    <w:rFonts w:ascii="Arial" w:hAnsi="Arial" w:cs="Arial"/>
                    <w:b/>
                    <w:color w:val="FF0000"/>
                    <w:sz w:val="14"/>
                    <w:szCs w:val="14"/>
                    <w:lang w:val="hr-HR"/>
                  </w:rPr>
                  <w:t>I</w:t>
                </w:r>
                <w:r w:rsidRPr="00AA6BF2"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  <w:t xml:space="preserve"> </w:t>
                </w:r>
                <w:r w:rsidRPr="00AA6BF2">
                  <w:rPr>
                    <w:rFonts w:ascii="Arial" w:hAnsi="Arial" w:cs="Arial"/>
                    <w:color w:val="595959"/>
                    <w:sz w:val="14"/>
                    <w:szCs w:val="14"/>
                    <w:lang w:val="hr-HR"/>
                  </w:rPr>
                  <w:t>10000 Zagreb</w:t>
                </w:r>
                <w:r w:rsidRPr="00AA6BF2"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  <w:t xml:space="preserve"> </w:t>
                </w:r>
                <w:r w:rsidRPr="00AA6BF2">
                  <w:rPr>
                    <w:rFonts w:ascii="Arial" w:hAnsi="Arial" w:cs="Arial"/>
                    <w:b/>
                    <w:color w:val="FF0000"/>
                    <w:sz w:val="14"/>
                    <w:szCs w:val="14"/>
                    <w:lang w:val="hr-HR"/>
                  </w:rPr>
                  <w:t>I</w:t>
                </w:r>
                <w:r w:rsidRPr="00AA6BF2"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  <w:t xml:space="preserve"> </w:t>
                </w:r>
                <w:r w:rsidRPr="00AA6BF2">
                  <w:rPr>
                    <w:rFonts w:ascii="Arial" w:hAnsi="Arial" w:cs="Arial"/>
                    <w:color w:val="595959"/>
                    <w:sz w:val="14"/>
                    <w:szCs w:val="14"/>
                    <w:lang w:val="hr-HR"/>
                  </w:rPr>
                  <w:t xml:space="preserve">Hrvatska  </w:t>
                </w:r>
                <w:r w:rsidRPr="00AA6BF2">
                  <w:rPr>
                    <w:rFonts w:ascii="Arial" w:hAnsi="Arial" w:cs="Arial"/>
                    <w:b/>
                    <w:color w:val="FF0000"/>
                    <w:sz w:val="14"/>
                    <w:szCs w:val="14"/>
                    <w:lang w:val="hr-HR"/>
                  </w:rPr>
                  <w:t>I</w:t>
                </w:r>
                <w:r w:rsidRPr="00AA6BF2">
                  <w:rPr>
                    <w:rFonts w:ascii="Arial" w:hAnsi="Arial" w:cs="Arial"/>
                    <w:color w:val="595959"/>
                    <w:sz w:val="14"/>
                    <w:szCs w:val="14"/>
                    <w:lang w:val="hr-HR"/>
                  </w:rPr>
                  <w:t xml:space="preserve">   IBAN: </w:t>
                </w:r>
                <w:r w:rsidRPr="00AA6BF2">
                  <w:rPr>
                    <w:rFonts w:ascii="Arial" w:hAnsi="Arial" w:cs="Arial"/>
                    <w:color w:val="595959" w:themeColor="text1" w:themeTint="A6"/>
                    <w:sz w:val="14"/>
                    <w:szCs w:val="14"/>
                  </w:rPr>
                  <w:t>HR6123400091 110546796</w:t>
                </w:r>
                <w:r w:rsidRPr="00AA6BF2"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  <w:t xml:space="preserve">     </w:t>
                </w:r>
                <w:r w:rsidRPr="00AA6BF2">
                  <w:rPr>
                    <w:rFonts w:ascii="Arial" w:hAnsi="Arial" w:cs="Arial"/>
                    <w:color w:val="595959"/>
                    <w:sz w:val="14"/>
                    <w:szCs w:val="14"/>
                    <w:lang w:val="hr-HR"/>
                  </w:rPr>
                  <w:br/>
                  <w:t xml:space="preserve">tel: +385 1 201 9184 </w:t>
                </w:r>
                <w:r w:rsidRPr="00AA6BF2"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  <w:t xml:space="preserve"> </w:t>
                </w:r>
                <w:r w:rsidRPr="00AA6BF2">
                  <w:rPr>
                    <w:rFonts w:ascii="Arial" w:hAnsi="Arial" w:cs="Arial"/>
                    <w:b/>
                    <w:color w:val="FF0000"/>
                    <w:sz w:val="14"/>
                    <w:szCs w:val="14"/>
                    <w:lang w:val="hr-HR"/>
                  </w:rPr>
                  <w:t>I</w:t>
                </w:r>
                <w:r w:rsidRPr="00AA6BF2"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  <w:t xml:space="preserve"> </w:t>
                </w:r>
                <w:r w:rsidRPr="00AA6BF2">
                  <w:rPr>
                    <w:rFonts w:ascii="Arial" w:hAnsi="Arial" w:cs="Arial"/>
                    <w:color w:val="595959"/>
                    <w:sz w:val="14"/>
                    <w:szCs w:val="14"/>
                    <w:lang w:val="hr-HR"/>
                  </w:rPr>
                  <w:t xml:space="preserve">fax: </w:t>
                </w:r>
                <w:r w:rsidRPr="00AA6BF2">
                  <w:rPr>
                    <w:rFonts w:ascii="Arial" w:hAnsi="Arial" w:cs="Arial"/>
                    <w:color w:val="4C4C4C"/>
                    <w:spacing w:val="-2"/>
                    <w:sz w:val="14"/>
                    <w:szCs w:val="14"/>
                  </w:rPr>
                  <w:t xml:space="preserve">+385 1 2441 508 </w:t>
                </w:r>
                <w:r w:rsidRPr="00AA6BF2">
                  <w:rPr>
                    <w:rFonts w:ascii="Arial" w:hAnsi="Arial" w:cs="Arial"/>
                    <w:b/>
                    <w:color w:val="FF0000"/>
                    <w:sz w:val="14"/>
                    <w:szCs w:val="14"/>
                    <w:lang w:val="hr-HR"/>
                  </w:rPr>
                  <w:t>I</w:t>
                </w:r>
                <w:r w:rsidRPr="00AA6BF2"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  <w:t xml:space="preserve"> </w:t>
                </w:r>
                <w:r w:rsidRPr="00AA6BF2">
                  <w:rPr>
                    <w:rFonts w:ascii="Arial" w:hAnsi="Arial" w:cs="Arial"/>
                    <w:color w:val="595959"/>
                    <w:sz w:val="14"/>
                    <w:szCs w:val="14"/>
                    <w:lang w:val="hr-HR"/>
                  </w:rPr>
                  <w:t xml:space="preserve">e-mail: akademija@hns-cff.hr </w:t>
                </w:r>
                <w:r w:rsidRPr="00AA6BF2">
                  <w:rPr>
                    <w:rFonts w:ascii="Arial" w:hAnsi="Arial" w:cs="Arial"/>
                    <w:b/>
                    <w:color w:val="FF0000"/>
                    <w:sz w:val="14"/>
                    <w:szCs w:val="14"/>
                    <w:lang w:val="hr-HR"/>
                  </w:rPr>
                  <w:t>I</w:t>
                </w:r>
                <w:r w:rsidRPr="00AA6BF2">
                  <w:rPr>
                    <w:rFonts w:ascii="Arial" w:hAnsi="Arial" w:cs="Arial"/>
                    <w:b/>
                    <w:color w:val="595959"/>
                    <w:sz w:val="14"/>
                    <w:szCs w:val="14"/>
                    <w:lang w:val="hr-HR"/>
                  </w:rPr>
                  <w:t xml:space="preserve"> </w:t>
                </w:r>
                <w:r w:rsidRPr="00AA6BF2">
                  <w:rPr>
                    <w:rFonts w:ascii="Arial" w:hAnsi="Arial" w:cs="Arial"/>
                    <w:color w:val="595959"/>
                    <w:sz w:val="14"/>
                    <w:szCs w:val="14"/>
                    <w:lang w:val="hr-HR"/>
                  </w:rPr>
                  <w:t>www.hns-cff.hr</w:t>
                </w:r>
              </w:p>
              <w:p w:rsidR="003B446A" w:rsidRPr="00817727" w:rsidRDefault="003B446A" w:rsidP="00817727">
                <w:pPr>
                  <w:rPr>
                    <w:szCs w:val="16"/>
                  </w:rPr>
                </w:pPr>
              </w:p>
            </w:txbxContent>
          </v:textbox>
        </v:shape>
      </w:pict>
    </w:r>
    <w:r w:rsidR="00BA6F32">
      <w:rPr>
        <w:noProof/>
        <w:lang w:eastAsia="hr-H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-1219835</wp:posOffset>
          </wp:positionH>
          <wp:positionV relativeFrom="paragraph">
            <wp:posOffset>509498</wp:posOffset>
          </wp:positionV>
          <wp:extent cx="5600065" cy="563880"/>
          <wp:effectExtent l="0" t="0" r="635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nzori01-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065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470F" w:rsidRPr="00612BA5">
      <w:rPr>
        <w:noProof/>
        <w:lang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4349115</wp:posOffset>
          </wp:positionH>
          <wp:positionV relativeFrom="paragraph">
            <wp:posOffset>344805</wp:posOffset>
          </wp:positionV>
          <wp:extent cx="1240155" cy="9893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1790"/>
                  <a:stretch/>
                </pic:blipFill>
                <pic:spPr bwMode="auto">
                  <a:xfrm>
                    <a:off x="0" y="0"/>
                    <a:ext cx="1240155" cy="989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12BA5">
      <w:rPr>
        <w:noProof/>
        <w:lang w:eastAsia="hr-H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-1221127</wp:posOffset>
          </wp:positionH>
          <wp:positionV relativeFrom="paragraph">
            <wp:posOffset>51653</wp:posOffset>
          </wp:positionV>
          <wp:extent cx="6810704" cy="15617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602" cy="1572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727" w:rsidRDefault="008177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D84" w:rsidRDefault="00116D84" w:rsidP="00E9478E">
      <w:r>
        <w:separator/>
      </w:r>
    </w:p>
  </w:footnote>
  <w:footnote w:type="continuationSeparator" w:id="0">
    <w:p w:rsidR="00116D84" w:rsidRDefault="00116D84" w:rsidP="00E947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727" w:rsidRDefault="0081772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727" w:rsidRDefault="003B446A" w:rsidP="00E9478E">
    <w:pPr>
      <w:pStyle w:val="Header"/>
      <w:rPr>
        <w:noProof/>
        <w:lang w:eastAsia="hr-HR"/>
      </w:rPr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-1367155</wp:posOffset>
          </wp:positionH>
          <wp:positionV relativeFrom="paragraph">
            <wp:posOffset>-332740</wp:posOffset>
          </wp:positionV>
          <wp:extent cx="2851030" cy="1483699"/>
          <wp:effectExtent l="19050" t="0" r="64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NS_logo_txt_vodorav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1030" cy="1483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r-HR"/>
      </w:rPr>
      <w:tab/>
    </w:r>
  </w:p>
  <w:p w:rsidR="00817727" w:rsidRDefault="00817727" w:rsidP="00E9478E">
    <w:pPr>
      <w:pStyle w:val="Header"/>
      <w:rPr>
        <w:noProof/>
        <w:lang w:eastAsia="hr-HR"/>
      </w:rPr>
    </w:pPr>
  </w:p>
  <w:p w:rsidR="00817727" w:rsidRDefault="00817727" w:rsidP="00E9478E">
    <w:pPr>
      <w:pStyle w:val="Header"/>
      <w:rPr>
        <w:noProof/>
        <w:lang w:eastAsia="hr-HR"/>
      </w:rPr>
    </w:pPr>
  </w:p>
  <w:p w:rsidR="00817727" w:rsidRDefault="00817727" w:rsidP="00E9478E">
    <w:pPr>
      <w:pStyle w:val="Header"/>
      <w:rPr>
        <w:noProof/>
        <w:lang w:eastAsia="hr-HR"/>
      </w:rPr>
    </w:pPr>
  </w:p>
  <w:p w:rsidR="00817727" w:rsidRDefault="00817727" w:rsidP="00E9478E">
    <w:pPr>
      <w:pStyle w:val="Header"/>
      <w:rPr>
        <w:noProof/>
        <w:lang w:eastAsia="hr-HR"/>
      </w:rPr>
    </w:pPr>
  </w:p>
  <w:p w:rsidR="00817727" w:rsidRDefault="00817727" w:rsidP="00E9478E">
    <w:pPr>
      <w:pStyle w:val="Header"/>
      <w:rPr>
        <w:noProof/>
        <w:lang w:eastAsia="hr-HR"/>
      </w:rPr>
    </w:pPr>
  </w:p>
  <w:p w:rsidR="00817727" w:rsidRDefault="00817727" w:rsidP="00817727">
    <w:pPr>
      <w:pStyle w:val="Header"/>
      <w:rPr>
        <w:rFonts w:ascii="Arial" w:hAnsi="Arial" w:cs="Arial"/>
        <w:b/>
        <w:color w:val="A6A6A6" w:themeColor="background1" w:themeShade="A6"/>
        <w:sz w:val="20"/>
        <w:szCs w:val="20"/>
      </w:rPr>
    </w:pPr>
  </w:p>
  <w:p w:rsidR="00817727" w:rsidRPr="0082356E" w:rsidRDefault="00817727" w:rsidP="00817727">
    <w:pPr>
      <w:pStyle w:val="Header"/>
      <w:rPr>
        <w:rFonts w:ascii="Arial" w:hAnsi="Arial" w:cs="Arial"/>
        <w:b/>
        <w:color w:val="A6A6A6" w:themeColor="background1" w:themeShade="A6"/>
        <w:sz w:val="20"/>
        <w:szCs w:val="20"/>
      </w:rPr>
    </w:pPr>
    <w:r w:rsidRPr="0082356E">
      <w:rPr>
        <w:rFonts w:ascii="Arial" w:hAnsi="Arial" w:cs="Arial"/>
        <w:b/>
        <w:color w:val="A6A6A6" w:themeColor="background1" w:themeShade="A6"/>
        <w:sz w:val="20"/>
        <w:szCs w:val="20"/>
      </w:rPr>
      <w:t xml:space="preserve">Nogometna akademija HNS  </w:t>
    </w:r>
  </w:p>
  <w:p w:rsidR="003B446A" w:rsidRDefault="00817727" w:rsidP="00817727">
    <w:pPr>
      <w:pStyle w:val="Header"/>
    </w:pPr>
    <w:r w:rsidRPr="0082356E">
      <w:rPr>
        <w:rFonts w:ascii="Arial" w:hAnsi="Arial" w:cs="Arial"/>
        <w:b/>
        <w:color w:val="A6A6A6" w:themeColor="background1" w:themeShade="A6"/>
        <w:sz w:val="20"/>
        <w:szCs w:val="20"/>
      </w:rPr>
      <w:t>Ustanova za  obrazovanje odraslih u sportu</w:t>
    </w:r>
    <w:r w:rsidR="003B446A">
      <w:rPr>
        <w:noProof/>
        <w:lang w:eastAsia="hr-HR"/>
      </w:rPr>
      <w:tab/>
    </w:r>
    <w:r w:rsidR="003B446A">
      <w:rPr>
        <w:noProof/>
        <w:lang w:eastAsia="hr-HR"/>
      </w:rPr>
      <w:tab/>
    </w:r>
    <w:r w:rsidR="003B446A">
      <w:rPr>
        <w:noProof/>
        <w:lang w:eastAsia="hr-HR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727" w:rsidRDefault="008177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97CD0"/>
    <w:multiLevelType w:val="hybridMultilevel"/>
    <w:tmpl w:val="90BC1D36"/>
    <w:lvl w:ilvl="0" w:tplc="F580CD4C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B61C55"/>
    <w:multiLevelType w:val="hybridMultilevel"/>
    <w:tmpl w:val="89F29058"/>
    <w:lvl w:ilvl="0" w:tplc="CCE8647C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0416BD"/>
    <w:multiLevelType w:val="hybridMultilevel"/>
    <w:tmpl w:val="5AD63E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4A7E"/>
    <w:rsid w:val="00061107"/>
    <w:rsid w:val="000878E0"/>
    <w:rsid w:val="000B260B"/>
    <w:rsid w:val="00116D84"/>
    <w:rsid w:val="001A3BED"/>
    <w:rsid w:val="001E470F"/>
    <w:rsid w:val="00232CD9"/>
    <w:rsid w:val="00251EFD"/>
    <w:rsid w:val="002868F7"/>
    <w:rsid w:val="00292CE3"/>
    <w:rsid w:val="002D5EDD"/>
    <w:rsid w:val="00337D3C"/>
    <w:rsid w:val="0038057E"/>
    <w:rsid w:val="00385670"/>
    <w:rsid w:val="003B446A"/>
    <w:rsid w:val="003B6EA5"/>
    <w:rsid w:val="003E37B5"/>
    <w:rsid w:val="004432C1"/>
    <w:rsid w:val="004E07F2"/>
    <w:rsid w:val="00512A2F"/>
    <w:rsid w:val="005C040A"/>
    <w:rsid w:val="005D6F35"/>
    <w:rsid w:val="005E4C77"/>
    <w:rsid w:val="00612BA5"/>
    <w:rsid w:val="00664A7E"/>
    <w:rsid w:val="006D5FC1"/>
    <w:rsid w:val="006E486E"/>
    <w:rsid w:val="0078445E"/>
    <w:rsid w:val="007B0C36"/>
    <w:rsid w:val="007D56CB"/>
    <w:rsid w:val="00817727"/>
    <w:rsid w:val="008263D1"/>
    <w:rsid w:val="008471DA"/>
    <w:rsid w:val="008A7A7F"/>
    <w:rsid w:val="008E1296"/>
    <w:rsid w:val="00AE721A"/>
    <w:rsid w:val="00B0631A"/>
    <w:rsid w:val="00BA6F32"/>
    <w:rsid w:val="00C2545F"/>
    <w:rsid w:val="00C5083D"/>
    <w:rsid w:val="00C5447B"/>
    <w:rsid w:val="00C5731D"/>
    <w:rsid w:val="00CE6A24"/>
    <w:rsid w:val="00E9478E"/>
    <w:rsid w:val="00ED680C"/>
    <w:rsid w:val="00F04102"/>
    <w:rsid w:val="00F84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78E"/>
    <w:pPr>
      <w:spacing w:line="240" w:lineRule="auto"/>
    </w:pPr>
    <w:rPr>
      <w:rFonts w:ascii="Gotham Book" w:hAnsi="Gotham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46A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B446A"/>
  </w:style>
  <w:style w:type="paragraph" w:styleId="Footer">
    <w:name w:val="footer"/>
    <w:basedOn w:val="Normal"/>
    <w:link w:val="FooterChar"/>
    <w:uiPriority w:val="99"/>
    <w:unhideWhenUsed/>
    <w:rsid w:val="003B446A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B446A"/>
  </w:style>
  <w:style w:type="paragraph" w:styleId="BalloonText">
    <w:name w:val="Balloon Text"/>
    <w:basedOn w:val="Normal"/>
    <w:link w:val="BalloonTextChar"/>
    <w:uiPriority w:val="99"/>
    <w:semiHidden/>
    <w:unhideWhenUsed/>
    <w:rsid w:val="003B44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46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B446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E9478E"/>
    <w:pPr>
      <w:spacing w:after="0" w:line="240" w:lineRule="auto"/>
    </w:pPr>
    <w:rPr>
      <w:rFonts w:ascii="Gotham Book" w:hAnsi="Gotham Book"/>
    </w:rPr>
  </w:style>
  <w:style w:type="paragraph" w:customStyle="1" w:styleId="Default">
    <w:name w:val="Default"/>
    <w:rsid w:val="006E48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56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hns-cff.hr/hns/nogometna-akademija/natjecaji-i-prijav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troslav\Documents\Memorandum%20NA%202017.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 NA 2017.</Template>
  <TotalTime>22</TotalTime>
  <Pages>1</Pages>
  <Words>735</Words>
  <Characters>4192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Vatroslav</dc:creator>
  <cp:lastModifiedBy>Vatroslav</cp:lastModifiedBy>
  <cp:revision>6</cp:revision>
  <cp:lastPrinted>2017-09-14T08:03:00Z</cp:lastPrinted>
  <dcterms:created xsi:type="dcterms:W3CDTF">2017-09-11T14:53:00Z</dcterms:created>
  <dcterms:modified xsi:type="dcterms:W3CDTF">2017-09-14T08:13:00Z</dcterms:modified>
</cp:coreProperties>
</file>